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74D" w:rsidRDefault="00FC274D">
      <w:r>
        <w:t>7R BIOLOGIJA 2.4.2020.(blok sat )</w:t>
      </w:r>
    </w:p>
    <w:p w:rsidR="00FC274D" w:rsidRDefault="00FC274D">
      <w:r>
        <w:t>PRIJENOS TVARI KROZ TIJELO ŽIVOTINJA I  ,II</w:t>
      </w:r>
    </w:p>
    <w:p w:rsidR="00FC274D" w:rsidRDefault="00FC274D">
      <w:r>
        <w:t>UDŽ.STR.82-88</w:t>
      </w:r>
    </w:p>
    <w:p w:rsidR="00FC274D" w:rsidRDefault="00FC274D">
      <w:r>
        <w:t>1 sat     OPTJECAJNI SUSTAV KRALJEŽNJAKA</w:t>
      </w:r>
    </w:p>
    <w:p w:rsidR="00FC274D" w:rsidRDefault="00FC274D">
      <w:r>
        <w:t>2 sat</w:t>
      </w:r>
      <w:r w:rsidRPr="00FC274D">
        <w:t xml:space="preserve"> </w:t>
      </w:r>
      <w:r>
        <w:t xml:space="preserve">    OPTJECAJNI SUSTAV BESKRALJEŽNJAKA</w:t>
      </w:r>
    </w:p>
    <w:p w:rsidR="00FC274D" w:rsidRDefault="00FC274D">
      <w:r>
        <w:t>ROK ZA ZADAĆE   9.4.2020. DO 17 SATI</w:t>
      </w:r>
    </w:p>
    <w:p w:rsidR="00FC274D" w:rsidRDefault="00067D6A">
      <w:r>
        <w:t>1  SAT-OBJASNI I PREDLOŽI ODGOVOR :</w:t>
      </w:r>
    </w:p>
    <w:tbl>
      <w:tblPr>
        <w:tblStyle w:val="Reetkatablice"/>
        <w:tblW w:w="9579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9"/>
      </w:tblGrid>
      <w:tr w:rsidR="00067D6A" w:rsidTr="00355C37">
        <w:trPr>
          <w:trHeight w:val="662"/>
        </w:trPr>
        <w:tc>
          <w:tcPr>
            <w:tcW w:w="5244" w:type="dxa"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067D6A" w:rsidRDefault="00067D6A" w:rsidP="00355C37">
            <w:pPr>
              <w:rPr>
                <w:rFonts w:cstheme="minorHAnsi"/>
                <w:i/>
                <w:color w:val="00B050"/>
              </w:rPr>
            </w:pPr>
            <w:r>
              <w:rPr>
                <w:rFonts w:cstheme="minorHAnsi"/>
                <w:i/>
                <w:color w:val="00B050"/>
              </w:rPr>
              <w:t xml:space="preserve">* Postoje li životinje koje mogu preživjeti bez da se tvari prenose njihovim tijelom? Objasni svoj odgovor. </w:t>
            </w:r>
          </w:p>
        </w:tc>
      </w:tr>
      <w:tr w:rsidR="00067D6A" w:rsidRPr="00B538BA" w:rsidTr="00355C37">
        <w:trPr>
          <w:trHeight w:val="662"/>
        </w:trPr>
        <w:tc>
          <w:tcPr>
            <w:tcW w:w="5244" w:type="dxa"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067D6A" w:rsidRPr="00B538BA" w:rsidRDefault="00067D6A" w:rsidP="00355C37">
            <w:pPr>
              <w:rPr>
                <w:rFonts w:cstheme="minorHAnsi"/>
                <w:i/>
                <w:color w:val="00B050"/>
              </w:rPr>
            </w:pPr>
            <w:r>
              <w:rPr>
                <w:rFonts w:cstheme="minorHAnsi"/>
                <w:i/>
                <w:color w:val="00B050"/>
              </w:rPr>
              <w:t>* U kojem se organelu životinjskih stanica događa proces staničnog disanja?</w:t>
            </w:r>
          </w:p>
        </w:tc>
      </w:tr>
    </w:tbl>
    <w:p w:rsidR="005B437F" w:rsidRDefault="005B437F"/>
    <w:p w:rsidR="005B437F" w:rsidRDefault="005B437F">
      <w:r w:rsidRPr="005B437F">
        <w:drawing>
          <wp:inline distT="0" distB="0" distL="0" distR="0" wp14:anchorId="4A8BB5C9" wp14:editId="13676D87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7F" w:rsidRDefault="005B437F">
      <w:r>
        <w:t>DODATAK ZA RAD:</w:t>
      </w:r>
    </w:p>
    <w:p w:rsidR="005B437F" w:rsidRDefault="005B437F">
      <w:r w:rsidRPr="005B437F">
        <w:lastRenderedPageBreak/>
        <w:drawing>
          <wp:inline distT="0" distB="0" distL="0" distR="0" wp14:anchorId="4375CCBC" wp14:editId="3429FC8D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C2" w:rsidRDefault="00C976C2"/>
    <w:p w:rsidR="00C976C2" w:rsidRDefault="00C976C2">
      <w:r>
        <w:t xml:space="preserve">RADNA BILJEŽNICA STRANA 46. </w:t>
      </w:r>
    </w:p>
    <w:p w:rsidR="00067D6A" w:rsidRDefault="00067D6A">
      <w:r>
        <w:t>PLAN PLOČE :</w:t>
      </w:r>
    </w:p>
    <w:p w:rsidR="00067D6A" w:rsidRDefault="00067D6A"/>
    <w:p w:rsidR="00FC274D" w:rsidRDefault="00067D6A">
      <w:r>
        <w:rPr>
          <w:noProof/>
          <w:lang w:eastAsia="hr-HR"/>
        </w:rPr>
        <w:drawing>
          <wp:inline distT="0" distB="0" distL="0" distR="0" wp14:anchorId="7A9FB606" wp14:editId="5C16F3AC">
            <wp:extent cx="4076700" cy="2584337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30725" r="40236" b="29969"/>
                    <a:stretch/>
                  </pic:blipFill>
                  <pic:spPr bwMode="auto">
                    <a:xfrm>
                      <a:off x="0" y="0"/>
                      <a:ext cx="4089346" cy="259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D6A" w:rsidRDefault="00067D6A"/>
    <w:p w:rsidR="00067D6A" w:rsidRDefault="00067D6A">
      <w:r>
        <w:rPr>
          <w:noProof/>
          <w:lang w:eastAsia="hr-HR"/>
        </w:rPr>
        <w:lastRenderedPageBreak/>
        <w:drawing>
          <wp:inline distT="0" distB="0" distL="0" distR="0" wp14:anchorId="2DF78787" wp14:editId="0C171386">
            <wp:extent cx="4010257" cy="26098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1" t="29895" r="22650" b="24709"/>
                    <a:stretch/>
                  </pic:blipFill>
                  <pic:spPr bwMode="auto">
                    <a:xfrm>
                      <a:off x="0" y="0"/>
                      <a:ext cx="4025102" cy="261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D6A" w:rsidRDefault="00067D6A">
      <w:r>
        <w:t>ZADATAK:</w:t>
      </w:r>
    </w:p>
    <w:p w:rsidR="00067D6A" w:rsidRDefault="00067D6A">
      <w:r w:rsidRPr="00A93408">
        <w:rPr>
          <w:rFonts w:eastAsia="Calibri" w:cstheme="minorHAnsi"/>
          <w:i/>
          <w:noProof/>
          <w:color w:val="FF0000"/>
          <w:sz w:val="24"/>
          <w:lang w:eastAsia="hr-HR"/>
        </w:rPr>
        <w:drawing>
          <wp:inline distT="0" distB="0" distL="0" distR="0" wp14:anchorId="629FB98E" wp14:editId="249E7453">
            <wp:extent cx="3149818" cy="291465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30" cy="29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6A" w:rsidRDefault="00067D6A"/>
    <w:p w:rsidR="00067D6A" w:rsidRPr="00A93408" w:rsidRDefault="00067D6A" w:rsidP="00067D6A">
      <w:pPr>
        <w:spacing w:after="0" w:line="276" w:lineRule="auto"/>
        <w:rPr>
          <w:rFonts w:eastAsia="Calibri" w:cstheme="minorHAnsi"/>
          <w:b/>
          <w:sz w:val="24"/>
          <w:lang w:eastAsia="hr-HR"/>
        </w:rPr>
      </w:pPr>
      <w:r w:rsidRPr="00A93408">
        <w:rPr>
          <w:rFonts w:eastAsia="Calibri" w:cstheme="minorHAnsi"/>
          <w:b/>
          <w:sz w:val="24"/>
          <w:lang w:eastAsia="hr-HR"/>
        </w:rPr>
        <w:t xml:space="preserve">a. </w:t>
      </w:r>
      <w:r w:rsidRPr="00A93408">
        <w:rPr>
          <w:rFonts w:eastAsia="Calibri" w:cstheme="minorHAnsi"/>
          <w:sz w:val="24"/>
          <w:lang w:eastAsia="hr-HR"/>
        </w:rPr>
        <w:t>Ima li medvjed stalnu ili promjenjivu tjelesnu temperaturu s obzirom da može preživjeti u ekstremno hladnim uvjetima okoliša? Objasni svoj odgovor.</w:t>
      </w:r>
      <w:r w:rsidRPr="00A93408">
        <w:rPr>
          <w:rFonts w:eastAsia="Calibri" w:cstheme="minorHAnsi"/>
          <w:b/>
          <w:sz w:val="24"/>
          <w:lang w:eastAsia="hr-HR"/>
        </w:rPr>
        <w:t xml:space="preserve"> 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___________________________________________________________________________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___________________________________________________________________________</w:t>
      </w:r>
    </w:p>
    <w:p w:rsidR="00067D6A" w:rsidRDefault="00067D6A" w:rsidP="00067D6A">
      <w:pPr>
        <w:spacing w:after="0" w:line="276" w:lineRule="auto"/>
        <w:rPr>
          <w:rFonts w:eastAsia="Calibri" w:cstheme="minorHAnsi"/>
          <w:b/>
          <w:sz w:val="24"/>
          <w:lang w:eastAsia="hr-HR"/>
        </w:rPr>
      </w:pPr>
    </w:p>
    <w:p w:rsidR="00067D6A" w:rsidRPr="00A93408" w:rsidRDefault="00067D6A" w:rsidP="00067D6A">
      <w:pPr>
        <w:spacing w:after="0" w:line="276" w:lineRule="auto"/>
        <w:rPr>
          <w:rFonts w:eastAsia="Calibri" w:cstheme="minorHAnsi"/>
          <w:sz w:val="24"/>
          <w:lang w:eastAsia="hr-HR"/>
        </w:rPr>
      </w:pPr>
      <w:r w:rsidRPr="00A93408">
        <w:rPr>
          <w:rFonts w:eastAsia="Calibri" w:cstheme="minorHAnsi"/>
          <w:b/>
          <w:sz w:val="24"/>
          <w:lang w:eastAsia="hr-HR"/>
        </w:rPr>
        <w:t>b.</w:t>
      </w:r>
      <w:r w:rsidRPr="00A93408">
        <w:rPr>
          <w:rFonts w:eastAsia="Calibri" w:cstheme="minorHAnsi"/>
          <w:b/>
          <w:bCs/>
          <w:sz w:val="26"/>
          <w:szCs w:val="24"/>
          <w:lang w:eastAsia="hr-HR"/>
        </w:rPr>
        <w:t xml:space="preserve"> </w:t>
      </w:r>
      <w:r w:rsidRPr="00A93408">
        <w:rPr>
          <w:rFonts w:eastAsia="Calibri" w:cstheme="minorHAnsi"/>
          <w:sz w:val="24"/>
          <w:lang w:eastAsia="hr-HR"/>
        </w:rPr>
        <w:t>Navedi tri prilagodbe medvjeda koje mu omogućuju preživljavanje na ekstremno niskim temperaturama staništa.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___________________________________________________________________________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___________________________________________________________________________</w:t>
      </w:r>
    </w:p>
    <w:p w:rsidR="00067D6A" w:rsidRPr="00A93408" w:rsidRDefault="00067D6A" w:rsidP="00067D6A">
      <w:pPr>
        <w:spacing w:after="0" w:line="276" w:lineRule="auto"/>
        <w:rPr>
          <w:rFonts w:eastAsia="Calibri" w:cstheme="minorHAnsi"/>
          <w:sz w:val="24"/>
          <w:lang w:eastAsia="hr-HR"/>
        </w:rPr>
      </w:pPr>
      <w:r w:rsidRPr="00A93408">
        <w:rPr>
          <w:rFonts w:eastAsia="Calibri" w:cstheme="minorHAnsi"/>
          <w:b/>
          <w:sz w:val="24"/>
          <w:lang w:eastAsia="hr-HR"/>
        </w:rPr>
        <w:t>c.</w:t>
      </w:r>
      <w:r w:rsidRPr="00A93408">
        <w:rPr>
          <w:rFonts w:eastAsia="Calibri" w:cstheme="minorHAnsi"/>
          <w:b/>
          <w:bCs/>
          <w:sz w:val="26"/>
          <w:szCs w:val="24"/>
          <w:lang w:eastAsia="hr-HR"/>
        </w:rPr>
        <w:t xml:space="preserve"> </w:t>
      </w:r>
      <w:r w:rsidRPr="00A93408">
        <w:rPr>
          <w:rFonts w:eastAsia="Calibri" w:cstheme="minorHAnsi"/>
          <w:sz w:val="24"/>
          <w:lang w:eastAsia="hr-HR"/>
        </w:rPr>
        <w:t>Unatoč izvrsnim prilagodbama, medvjed gubi određenu količinu tjelesne topline, primjerice preko</w:t>
      </w:r>
    </w:p>
    <w:p w:rsidR="00067D6A" w:rsidRPr="00A93408" w:rsidRDefault="00067D6A" w:rsidP="00067D6A">
      <w:pPr>
        <w:spacing w:after="0" w:line="276" w:lineRule="auto"/>
        <w:rPr>
          <w:rFonts w:eastAsia="Calibri" w:cstheme="minorHAnsi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očiju. Na kojem još dijelu tijela medvjed lakše gubi tjelesnu toplinu? Zašto?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lastRenderedPageBreak/>
        <w:t>___________________________________________________________________________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___________________________________________________________________________</w:t>
      </w:r>
    </w:p>
    <w:p w:rsidR="00067D6A" w:rsidRPr="00A93408" w:rsidRDefault="00067D6A" w:rsidP="00067D6A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sz w:val="26"/>
          <w:szCs w:val="24"/>
          <w:lang w:eastAsia="hr-HR"/>
        </w:rPr>
      </w:pPr>
      <w:r w:rsidRPr="00A93408">
        <w:rPr>
          <w:rFonts w:eastAsia="Calibri" w:cstheme="minorHAnsi"/>
          <w:b/>
          <w:sz w:val="24"/>
          <w:lang w:eastAsia="hr-HR"/>
        </w:rPr>
        <w:t>d.</w:t>
      </w:r>
      <w:r w:rsidRPr="00A93408">
        <w:rPr>
          <w:rFonts w:eastAsia="Calibri" w:cstheme="minorHAnsi"/>
          <w:b/>
          <w:bCs/>
          <w:sz w:val="26"/>
          <w:szCs w:val="24"/>
          <w:lang w:eastAsia="hr-HR"/>
        </w:rPr>
        <w:t xml:space="preserve"> </w:t>
      </w:r>
      <w:r w:rsidRPr="00A93408">
        <w:rPr>
          <w:rFonts w:eastAsia="Calibri" w:cstheme="minorHAnsi"/>
          <w:sz w:val="24"/>
          <w:lang w:eastAsia="hr-HR"/>
        </w:rPr>
        <w:t>Na koji način sjeverni medvjed može smanjiti gubitak tjelesne topline preko očiju, što čini osobito za vrijeme olujnih vjetrova?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___________________________________________________________________________</w:t>
      </w:r>
    </w:p>
    <w:p w:rsidR="00067D6A" w:rsidRPr="00A93408" w:rsidRDefault="00067D6A" w:rsidP="00067D6A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sz w:val="26"/>
          <w:szCs w:val="24"/>
          <w:lang w:eastAsia="hr-HR"/>
        </w:rPr>
      </w:pPr>
      <w:r w:rsidRPr="00A93408">
        <w:rPr>
          <w:rFonts w:eastAsia="Calibri" w:cstheme="minorHAnsi"/>
          <w:b/>
          <w:sz w:val="24"/>
          <w:lang w:eastAsia="hr-HR"/>
        </w:rPr>
        <w:t>e.</w:t>
      </w:r>
      <w:r w:rsidRPr="00A93408">
        <w:rPr>
          <w:rFonts w:eastAsia="Calibri" w:cstheme="minorHAnsi"/>
          <w:b/>
          <w:bCs/>
          <w:sz w:val="26"/>
          <w:szCs w:val="24"/>
          <w:lang w:eastAsia="hr-HR"/>
        </w:rPr>
        <w:t xml:space="preserve"> </w:t>
      </w:r>
      <w:r w:rsidRPr="00A93408">
        <w:rPr>
          <w:rFonts w:eastAsia="Calibri" w:cstheme="minorHAnsi"/>
          <w:sz w:val="24"/>
          <w:lang w:eastAsia="hr-HR"/>
        </w:rPr>
        <w:t>Zašto sjeverni medvjedi imaju tamno obojenu kožu ispod bijelog krzna?</w:t>
      </w:r>
    </w:p>
    <w:p w:rsidR="00067D6A" w:rsidRPr="00A93408" w:rsidRDefault="00067D6A" w:rsidP="00067D6A">
      <w:pPr>
        <w:tabs>
          <w:tab w:val="left" w:pos="1415"/>
        </w:tabs>
        <w:spacing w:after="0" w:line="276" w:lineRule="auto"/>
        <w:rPr>
          <w:rFonts w:eastAsia="Calibri" w:cstheme="minorHAnsi"/>
          <w:color w:val="1A1A18"/>
          <w:sz w:val="24"/>
          <w:lang w:eastAsia="hr-HR"/>
        </w:rPr>
      </w:pPr>
      <w:r w:rsidRPr="00A93408">
        <w:rPr>
          <w:rFonts w:eastAsia="Calibri" w:cstheme="minorHAnsi"/>
          <w:sz w:val="24"/>
          <w:lang w:eastAsia="hr-HR"/>
        </w:rPr>
        <w:t>___________________________________________________________________________</w:t>
      </w:r>
    </w:p>
    <w:p w:rsidR="00067D6A" w:rsidRDefault="00C976C2" w:rsidP="00067D6A">
      <w:pPr>
        <w:spacing w:line="276" w:lineRule="auto"/>
        <w:rPr>
          <w:rFonts w:eastAsia="Calibri" w:cstheme="minorHAnsi"/>
          <w:i/>
          <w:sz w:val="24"/>
          <w:lang w:eastAsia="hr-HR"/>
        </w:rPr>
      </w:pPr>
      <w:r w:rsidRPr="00C976C2">
        <w:rPr>
          <w:rFonts w:eastAsia="Calibri" w:cstheme="minorHAnsi"/>
          <w:i/>
          <w:sz w:val="24"/>
          <w:lang w:eastAsia="hr-HR"/>
        </w:rPr>
        <w:drawing>
          <wp:inline distT="0" distB="0" distL="0" distR="0" wp14:anchorId="3610136F" wp14:editId="4FF1754C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C2" w:rsidRDefault="00C976C2" w:rsidP="00067D6A">
      <w:pPr>
        <w:spacing w:line="276" w:lineRule="auto"/>
        <w:rPr>
          <w:rFonts w:eastAsia="Calibri" w:cstheme="minorHAnsi"/>
          <w:i/>
          <w:sz w:val="24"/>
          <w:lang w:eastAsia="hr-HR"/>
        </w:rPr>
      </w:pPr>
    </w:p>
    <w:p w:rsidR="00C976C2" w:rsidRDefault="00C976C2" w:rsidP="00067D6A">
      <w:pPr>
        <w:spacing w:line="276" w:lineRule="auto"/>
        <w:rPr>
          <w:rFonts w:eastAsia="Calibri" w:cstheme="minorHAnsi"/>
          <w:i/>
          <w:sz w:val="24"/>
          <w:lang w:eastAsia="hr-HR"/>
        </w:rPr>
      </w:pPr>
      <w:r>
        <w:rPr>
          <w:rFonts w:eastAsia="Calibri" w:cstheme="minorHAnsi"/>
          <w:i/>
          <w:sz w:val="24"/>
          <w:lang w:eastAsia="hr-HR"/>
        </w:rPr>
        <w:t>POMOĆ ZA RAD  :</w:t>
      </w:r>
    </w:p>
    <w:p w:rsidR="00C976C2" w:rsidRDefault="00C976C2" w:rsidP="00067D6A">
      <w:pPr>
        <w:spacing w:line="276" w:lineRule="auto"/>
        <w:rPr>
          <w:rFonts w:eastAsia="Calibri" w:cstheme="minorHAnsi"/>
          <w:i/>
          <w:sz w:val="24"/>
          <w:lang w:eastAsia="hr-HR"/>
        </w:rPr>
      </w:pPr>
      <w:r>
        <w:rPr>
          <w:rFonts w:eastAsia="Calibri" w:cstheme="minorHAnsi"/>
          <w:i/>
          <w:sz w:val="24"/>
          <w:lang w:eastAsia="hr-HR"/>
        </w:rPr>
        <w:lastRenderedPageBreak/>
        <w:t xml:space="preserve"> </w:t>
      </w:r>
      <w:r w:rsidRPr="00C976C2">
        <w:rPr>
          <w:rFonts w:eastAsia="Calibri" w:cstheme="minorHAnsi"/>
          <w:i/>
          <w:sz w:val="24"/>
          <w:lang w:eastAsia="hr-HR"/>
        </w:rPr>
        <w:drawing>
          <wp:inline distT="0" distB="0" distL="0" distR="0" wp14:anchorId="45ED06D5" wp14:editId="007741FE">
            <wp:extent cx="4572638" cy="342947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6A" w:rsidRPr="00A93408" w:rsidRDefault="00067D6A" w:rsidP="00067D6A">
      <w:pPr>
        <w:spacing w:line="276" w:lineRule="auto"/>
        <w:rPr>
          <w:rFonts w:eastAsia="Calibri" w:cstheme="minorHAnsi"/>
          <w:i/>
          <w:sz w:val="24"/>
          <w:lang w:eastAsia="hr-HR"/>
        </w:rPr>
      </w:pPr>
      <w:r>
        <w:rPr>
          <w:rFonts w:eastAsia="Calibri" w:cstheme="minorHAnsi"/>
          <w:i/>
          <w:sz w:val="24"/>
          <w:lang w:eastAsia="hr-HR"/>
        </w:rPr>
        <w:t>SVOJE ODGOVORE POŠALJI U WORDU!</w:t>
      </w:r>
    </w:p>
    <w:p w:rsidR="00067D6A" w:rsidRDefault="00067D6A"/>
    <w:p w:rsidR="00067D6A" w:rsidRDefault="00C976C2">
      <w:r>
        <w:t xml:space="preserve">   RADNA BILJEŽNICA STRANA 45.ZADATAK 1.</w:t>
      </w:r>
    </w:p>
    <w:p w:rsidR="00C976C2" w:rsidRDefault="00C976C2"/>
    <w:p w:rsidR="00067D6A" w:rsidRDefault="00C976C2">
      <w:r>
        <w:t xml:space="preserve">2 SAT   </w:t>
      </w:r>
      <w:r w:rsidRPr="00FC274D">
        <w:t xml:space="preserve"> </w:t>
      </w:r>
      <w:r>
        <w:t xml:space="preserve">    OPTJECAJNI SUSTAV BESKRALJEŽNJAKA</w:t>
      </w:r>
    </w:p>
    <w:p w:rsidR="00C976C2" w:rsidRDefault="00C976C2">
      <w:r>
        <w:t>ODGOVORI</w:t>
      </w:r>
      <w:r w:rsidR="008A6C36">
        <w:t xml:space="preserve"> I STAVI U PLAN PLOČE</w:t>
      </w:r>
      <w:r>
        <w:t>:</w:t>
      </w:r>
    </w:p>
    <w:p w:rsidR="00C976C2" w:rsidRDefault="00C976C2"/>
    <w:p w:rsidR="00C976C2" w:rsidRDefault="00C976C2">
      <w:pPr>
        <w:rPr>
          <w:rFonts w:ascii="Comic Sans MS" w:eastAsiaTheme="minorEastAsia" w:hAnsi="Comic Sans MS"/>
          <w:color w:val="000000" w:themeColor="text1"/>
          <w:kern w:val="24"/>
        </w:rPr>
      </w:pPr>
      <w:r w:rsidRPr="00C976C2">
        <w:rPr>
          <w:rFonts w:ascii="Comic Sans MS" w:eastAsiaTheme="minorEastAsia" w:hAnsi="Comic Sans MS"/>
          <w:color w:val="000000" w:themeColor="text1"/>
          <w:kern w:val="24"/>
        </w:rPr>
        <w:t>Zašto je gujavica ružičasto crvene boje</w:t>
      </w:r>
      <w:r>
        <w:rPr>
          <w:rFonts w:ascii="Comic Sans MS" w:eastAsiaTheme="minorEastAsia" w:hAnsi="Comic Sans MS"/>
          <w:color w:val="000000" w:themeColor="text1"/>
          <w:kern w:val="24"/>
        </w:rPr>
        <w:t>?</w:t>
      </w:r>
    </w:p>
    <w:p w:rsidR="00C976C2" w:rsidRPr="00C976C2" w:rsidRDefault="00C976C2"/>
    <w:p w:rsidR="00C976C2" w:rsidRDefault="00C976C2">
      <w:pPr>
        <w:rPr>
          <w:rFonts w:ascii="Comic Sans MS" w:eastAsiaTheme="minorEastAsia" w:hAnsi="Comic Sans MS"/>
          <w:color w:val="000000" w:themeColor="text1"/>
          <w:kern w:val="24"/>
        </w:rPr>
      </w:pPr>
      <w:r w:rsidRPr="00C976C2">
        <w:rPr>
          <w:rFonts w:ascii="Comic Sans MS" w:eastAsiaTheme="minorEastAsia" w:hAnsi="Comic Sans MS"/>
          <w:color w:val="000000" w:themeColor="text1"/>
          <w:kern w:val="24"/>
        </w:rPr>
        <w:t>Jeste li ikada zgazili puža? Jeste li vidjeli krv crvene boje</w:t>
      </w:r>
      <w:r>
        <w:rPr>
          <w:rFonts w:ascii="Comic Sans MS" w:eastAsiaTheme="minorEastAsia" w:hAnsi="Comic Sans MS"/>
          <w:color w:val="000000" w:themeColor="text1"/>
          <w:kern w:val="24"/>
        </w:rPr>
        <w:t>?</w:t>
      </w:r>
    </w:p>
    <w:p w:rsidR="008A6C36" w:rsidRDefault="008A6C36">
      <w:pPr>
        <w:rPr>
          <w:rFonts w:ascii="Comic Sans MS" w:eastAsiaTheme="minorEastAsia" w:hAnsi="Comic Sans MS"/>
          <w:color w:val="000000" w:themeColor="text1"/>
          <w:kern w:val="24"/>
        </w:rPr>
      </w:pPr>
      <w:r>
        <w:rPr>
          <w:rFonts w:ascii="Comic Sans MS" w:eastAsiaTheme="minorEastAsia" w:hAnsi="Comic Sans MS"/>
          <w:color w:val="000000" w:themeColor="text1"/>
          <w:kern w:val="24"/>
        </w:rPr>
        <w:t>NASTAVI U PLAN PLOČE:</w:t>
      </w:r>
    </w:p>
    <w:p w:rsidR="00C976C2" w:rsidRDefault="00C976C2">
      <w:pPr>
        <w:rPr>
          <w:rFonts w:ascii="Comic Sans MS" w:eastAsiaTheme="minorEastAsia" w:hAnsi="Comic Sans MS"/>
          <w:color w:val="000000" w:themeColor="text1"/>
          <w:kern w:val="24"/>
        </w:rPr>
      </w:pPr>
      <w:r w:rsidRPr="00C976C2">
        <w:rPr>
          <w:rFonts w:ascii="Comic Sans MS" w:eastAsiaTheme="minorEastAsia" w:hAnsi="Comic Sans MS"/>
          <w:color w:val="000000" w:themeColor="text1"/>
          <w:kern w:val="24"/>
        </w:rPr>
        <w:lastRenderedPageBreak/>
        <w:drawing>
          <wp:inline distT="0" distB="0" distL="0" distR="0" wp14:anchorId="71B863B0" wp14:editId="1962C77B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C2" w:rsidRDefault="008A6C36">
      <w:r w:rsidRPr="008A6C36">
        <w:drawing>
          <wp:inline distT="0" distB="0" distL="0" distR="0" wp14:anchorId="75E1F374" wp14:editId="20A72783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36" w:rsidRDefault="008A6C36">
      <w:r w:rsidRPr="008A6C36">
        <w:lastRenderedPageBreak/>
        <w:drawing>
          <wp:inline distT="0" distB="0" distL="0" distR="0" wp14:anchorId="41D8EF1B" wp14:editId="1DEE16E9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36" w:rsidRDefault="008A6C36">
      <w:r>
        <w:t>POMOĆ ZA PLAN PLOČE:</w:t>
      </w:r>
    </w:p>
    <w:p w:rsidR="008A6C36" w:rsidRDefault="008A6C36">
      <w:r w:rsidRPr="008A6C36">
        <w:drawing>
          <wp:inline distT="0" distB="0" distL="0" distR="0" wp14:anchorId="3F7B0D7D" wp14:editId="0ABB29B7">
            <wp:extent cx="4572638" cy="342947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36" w:rsidRDefault="008A6C36"/>
    <w:p w:rsidR="008A6C36" w:rsidRDefault="008A6C36">
      <w:r w:rsidRPr="008A6C36">
        <w:lastRenderedPageBreak/>
        <w:drawing>
          <wp:inline distT="0" distB="0" distL="0" distR="0" wp14:anchorId="7FBD66BF" wp14:editId="62C515AB">
            <wp:extent cx="4572638" cy="34294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36" w:rsidRDefault="008A6C36">
      <w:r>
        <w:t>KAKO NEMAMO GRUPU ,OSMISLITE SAMI !</w:t>
      </w:r>
      <w:r w:rsidR="00B70EA0">
        <w:t>IGRAJTE SE!</w:t>
      </w:r>
      <w:bookmarkStart w:id="0" w:name="_GoBack"/>
      <w:bookmarkEnd w:id="0"/>
    </w:p>
    <w:p w:rsidR="008A6C36" w:rsidRDefault="008A6C36"/>
    <w:p w:rsidR="008A6C36" w:rsidRPr="00C976C2" w:rsidRDefault="008A6C36">
      <w:r>
        <w:t>MALO VJEŽBAJTE!</w:t>
      </w:r>
    </w:p>
    <w:p w:rsidR="00FE12C1" w:rsidRDefault="00B70EA0">
      <w:pPr>
        <w:rPr>
          <w:rStyle w:val="Hiperveza"/>
        </w:rPr>
      </w:pPr>
      <w:hyperlink r:id="rId16" w:history="1">
        <w:r w:rsidR="00C05069">
          <w:rPr>
            <w:rStyle w:val="Hiperveza"/>
          </w:rPr>
          <w:t>ht</w:t>
        </w:r>
        <w:r w:rsidR="00C05069">
          <w:rPr>
            <w:rStyle w:val="Hiperveza"/>
          </w:rPr>
          <w:t>t</w:t>
        </w:r>
        <w:r w:rsidR="00C05069">
          <w:rPr>
            <w:rStyle w:val="Hiperveza"/>
          </w:rPr>
          <w:t>ps://hr</w:t>
        </w:r>
        <w:r w:rsidR="00C05069">
          <w:rPr>
            <w:rStyle w:val="Hiperveza"/>
          </w:rPr>
          <w:t>.</w:t>
        </w:r>
        <w:r w:rsidR="00C05069">
          <w:rPr>
            <w:rStyle w:val="Hiperveza"/>
          </w:rPr>
          <w:t>izzi.digital/DOS/1593/1615.html</w:t>
        </w:r>
      </w:hyperlink>
    </w:p>
    <w:p w:rsidR="00B70EA0" w:rsidRDefault="00B70EA0">
      <w:pPr>
        <w:rPr>
          <w:rStyle w:val="Hiperveza"/>
        </w:rPr>
      </w:pPr>
    </w:p>
    <w:p w:rsidR="00B70EA0" w:rsidRDefault="00B70EA0">
      <w:pPr>
        <w:rPr>
          <w:rStyle w:val="Hiperveza"/>
        </w:rPr>
      </w:pPr>
    </w:p>
    <w:p w:rsidR="008A6C36" w:rsidRDefault="008A6C36">
      <w:pPr>
        <w:rPr>
          <w:rStyle w:val="Hiperveza"/>
        </w:rPr>
      </w:pPr>
      <w:r>
        <w:rPr>
          <w:rStyle w:val="Hiperveza"/>
        </w:rPr>
        <w:t xml:space="preserve">ZADATCI ZA UČENIKA UZ PRILAGODBU PROGRAMA </w:t>
      </w:r>
    </w:p>
    <w:p w:rsidR="00B70EA0" w:rsidRDefault="00B70EA0" w:rsidP="00B70EA0">
      <w:r>
        <w:t>PRIJENOS TVARI KROZ TIJELO ŽIVOTINJA I  ,II</w:t>
      </w:r>
    </w:p>
    <w:p w:rsidR="00B70EA0" w:rsidRDefault="00B70EA0" w:rsidP="00B70EA0">
      <w:r>
        <w:t>UDŽ.STR.82-88</w:t>
      </w:r>
    </w:p>
    <w:p w:rsidR="00B70EA0" w:rsidRDefault="00B70EA0" w:rsidP="00B70EA0">
      <w:r>
        <w:t>1 sat     OPTJECAJNI SUSTAV KRALJEŽNJAKA</w:t>
      </w:r>
    </w:p>
    <w:p w:rsidR="00B70EA0" w:rsidRDefault="00B70EA0" w:rsidP="00B70EA0">
      <w:r>
        <w:t>2 sat</w:t>
      </w:r>
      <w:r w:rsidRPr="00FC274D">
        <w:t xml:space="preserve"> </w:t>
      </w:r>
      <w:r>
        <w:t xml:space="preserve">    OPTJECAJNI SUSTAV BESKRALJEŽNJAKA</w:t>
      </w:r>
    </w:p>
    <w:p w:rsidR="00B70EA0" w:rsidRDefault="00B70EA0" w:rsidP="00B70EA0">
      <w:r>
        <w:t>ROK ZA ZADAĆE   9.4.2020. DO 17 SATI</w:t>
      </w:r>
    </w:p>
    <w:p w:rsidR="008A6C36" w:rsidRDefault="008A6C36">
      <w:pPr>
        <w:rPr>
          <w:rStyle w:val="Hiperveza"/>
        </w:rPr>
      </w:pPr>
    </w:p>
    <w:p w:rsidR="00B70EA0" w:rsidRDefault="00B70EA0">
      <w:pPr>
        <w:rPr>
          <w:rStyle w:val="Hiperveza"/>
        </w:rPr>
      </w:pPr>
      <w:r>
        <w:rPr>
          <w:rStyle w:val="Hiperveza"/>
        </w:rPr>
        <w:t>PLAN PLOČE</w:t>
      </w:r>
    </w:p>
    <w:p w:rsidR="00B70EA0" w:rsidRDefault="00B70EA0">
      <w:r>
        <w:rPr>
          <w:noProof/>
          <w:lang w:eastAsia="hr-HR"/>
        </w:rPr>
        <w:lastRenderedPageBreak/>
        <w:drawing>
          <wp:inline distT="0" distB="0" distL="0" distR="0" wp14:anchorId="54D8B919" wp14:editId="1941E6F3">
            <wp:extent cx="4076700" cy="2584337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30725" r="40236" b="29969"/>
                    <a:stretch/>
                  </pic:blipFill>
                  <pic:spPr bwMode="auto">
                    <a:xfrm>
                      <a:off x="0" y="0"/>
                      <a:ext cx="4089346" cy="259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EA0" w:rsidRPr="00B70EA0" w:rsidRDefault="00B70EA0" w:rsidP="00B70EA0"/>
    <w:p w:rsidR="00B70EA0" w:rsidRDefault="00B70EA0" w:rsidP="00B70EA0">
      <w:r w:rsidRPr="008A6C36">
        <w:drawing>
          <wp:inline distT="0" distB="0" distL="0" distR="0" wp14:anchorId="6A54333D" wp14:editId="3B3E97E2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A0" w:rsidRDefault="00B70EA0" w:rsidP="00B70EA0">
      <w:pPr>
        <w:tabs>
          <w:tab w:val="left" w:pos="1275"/>
        </w:tabs>
      </w:pPr>
      <w:r>
        <w:lastRenderedPageBreak/>
        <w:tab/>
      </w:r>
      <w:r w:rsidRPr="008A6C36">
        <w:drawing>
          <wp:inline distT="0" distB="0" distL="0" distR="0" wp14:anchorId="6B2B2665" wp14:editId="716CE162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A0" w:rsidRDefault="00B70EA0" w:rsidP="00B70EA0">
      <w:pPr>
        <w:tabs>
          <w:tab w:val="left" w:pos="1275"/>
        </w:tabs>
      </w:pPr>
      <w:r>
        <w:t>PROBAJ SAM !</w:t>
      </w:r>
    </w:p>
    <w:p w:rsidR="00B70EA0" w:rsidRDefault="00B70EA0" w:rsidP="00B70EA0">
      <w:pPr>
        <w:tabs>
          <w:tab w:val="left" w:pos="1275"/>
        </w:tabs>
      </w:pPr>
      <w:r>
        <w:t>UZMI 1 LIK I I NAPIŠI :A)JELI KRALJEŽNJAK ILI BESKRALJEŽNJAK</w:t>
      </w:r>
    </w:p>
    <w:p w:rsidR="00B70EA0" w:rsidRDefault="00B70EA0" w:rsidP="00B70EA0">
      <w:pPr>
        <w:tabs>
          <w:tab w:val="left" w:pos="1275"/>
        </w:tabs>
      </w:pPr>
      <w:r>
        <w:t xml:space="preserve">                                      B) KAKO DIŠE</w:t>
      </w:r>
    </w:p>
    <w:p w:rsidR="00B70EA0" w:rsidRDefault="00B70EA0" w:rsidP="00B70EA0">
      <w:pPr>
        <w:tabs>
          <w:tab w:val="left" w:pos="1275"/>
        </w:tabs>
      </w:pPr>
      <w:r>
        <w:t xml:space="preserve">                                      C)KAKAV JE OPTOK KRVI </w:t>
      </w:r>
    </w:p>
    <w:p w:rsidR="00B70EA0" w:rsidRPr="00B70EA0" w:rsidRDefault="00B70EA0" w:rsidP="00B70EA0">
      <w:pPr>
        <w:tabs>
          <w:tab w:val="left" w:pos="1275"/>
        </w:tabs>
      </w:pPr>
      <w:r>
        <w:t xml:space="preserve">                                       D)STANIŠTE</w:t>
      </w:r>
    </w:p>
    <w:sectPr w:rsidR="00B70EA0" w:rsidRPr="00B70E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069"/>
    <w:rsid w:val="00067D6A"/>
    <w:rsid w:val="00406402"/>
    <w:rsid w:val="005B437F"/>
    <w:rsid w:val="008A6C36"/>
    <w:rsid w:val="00A531BB"/>
    <w:rsid w:val="00B70EA0"/>
    <w:rsid w:val="00C05069"/>
    <w:rsid w:val="00C976C2"/>
    <w:rsid w:val="00FC274D"/>
    <w:rsid w:val="00FE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E3761-F7C0-403E-9BAD-5CF2F50E5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C05069"/>
    <w:rPr>
      <w:color w:val="0000FF"/>
      <w:u w:val="single"/>
    </w:rPr>
  </w:style>
  <w:style w:type="table" w:styleId="Reetkatablice">
    <w:name w:val="Table Grid"/>
    <w:basedOn w:val="Obinatablica"/>
    <w:uiPriority w:val="39"/>
    <w:rsid w:val="00067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8A6C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hr.izzi.digital/DOS/1593/1615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6</cp:revision>
  <dcterms:created xsi:type="dcterms:W3CDTF">2020-04-01T08:56:00Z</dcterms:created>
  <dcterms:modified xsi:type="dcterms:W3CDTF">2020-04-01T10:44:00Z</dcterms:modified>
</cp:coreProperties>
</file>