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42" w:rsidRPr="00D473A1" w:rsidRDefault="00D473A1" w:rsidP="00D473A1">
      <w:pPr>
        <w:spacing w:after="0" w:line="360" w:lineRule="auto"/>
        <w:jc w:val="center"/>
        <w:rPr>
          <w:rFonts w:asciiTheme="minorHAnsi" w:hAnsiTheme="minorHAnsi" w:cstheme="minorHAnsi"/>
          <w:bCs/>
          <w:iCs/>
          <w:color w:val="auto"/>
          <w:sz w:val="24"/>
          <w:szCs w:val="24"/>
          <w:u w:val="single"/>
        </w:rPr>
      </w:pPr>
      <w:r w:rsidRPr="00D473A1">
        <w:rPr>
          <w:rFonts w:asciiTheme="minorHAnsi" w:hAnsiTheme="minorHAnsi" w:cstheme="minorHAnsi"/>
          <w:bCs/>
          <w:iCs/>
          <w:color w:val="auto"/>
          <w:sz w:val="24"/>
          <w:szCs w:val="24"/>
          <w:u w:val="single"/>
        </w:rPr>
        <w:t>Valovi i zvuk</w:t>
      </w:r>
    </w:p>
    <w:p w:rsidR="00F95F42" w:rsidRPr="00D473A1" w:rsidRDefault="00F95F42" w:rsidP="002F1EC0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Kada na nekome mjestu zatitramo elastično sredstvo, duž njega se širi val.</w:t>
      </w:r>
    </w:p>
    <w:p w:rsidR="00F95F42" w:rsidRPr="00D473A1" w:rsidRDefault="00F95F42" w:rsidP="00F95F42">
      <w:pPr>
        <w:pStyle w:val="Odlomakpopisa"/>
        <w:spacing w:after="0" w:line="360" w:lineRule="auto"/>
        <w:ind w:left="288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TOČNO    –   NETOČNO</w:t>
      </w: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Titranjem čestica sredstva valovi prenose energiju.</w:t>
      </w:r>
      <w:r w:rsidRPr="00D473A1">
        <w:rPr>
          <w:rFonts w:asciiTheme="minorHAnsi" w:hAnsiTheme="minorHAnsi" w:cstheme="minorHAnsi"/>
          <w:bCs/>
          <w:noProof/>
          <w:sz w:val="24"/>
          <w:szCs w:val="24"/>
          <w:lang w:eastAsia="hr-HR"/>
        </w:rPr>
        <w:t xml:space="preserve"> </w:t>
      </w:r>
    </w:p>
    <w:p w:rsidR="00F95F42" w:rsidRPr="00D473A1" w:rsidRDefault="00F95F42" w:rsidP="00F95F42">
      <w:pPr>
        <w:pStyle w:val="Odlomakpopisa"/>
        <w:spacing w:after="0" w:line="360" w:lineRule="auto"/>
        <w:ind w:left="288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TOČNO    –   NETOČNO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br w:type="textWrapping" w:clear="all"/>
      </w:r>
      <w:bookmarkStart w:id="0" w:name="_GoBack"/>
      <w:bookmarkEnd w:id="0"/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proofErr w:type="spellStart"/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Br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ij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egovi</w:t>
      </w:r>
      <w:proofErr w:type="spellEnd"/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i ___________ nastaju kod transverzalnog vala.</w:t>
      </w:r>
    </w:p>
    <w:p w:rsidR="00F95F42" w:rsidRPr="00D473A1" w:rsidRDefault="00F95F42" w:rsidP="00F95F42">
      <w:pPr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A431CF" w:rsidRPr="00D473A1" w:rsidRDefault="00A431CF" w:rsidP="00F95F42">
      <w:pPr>
        <w:tabs>
          <w:tab w:val="left" w:pos="284"/>
        </w:tabs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71552" behindDoc="1" locked="0" layoutInCell="1" allowOverlap="1" wp14:anchorId="43E647A9" wp14:editId="7457EAF8">
            <wp:simplePos x="0" y="0"/>
            <wp:positionH relativeFrom="column">
              <wp:posOffset>3889583</wp:posOffset>
            </wp:positionH>
            <wp:positionV relativeFrom="paragraph">
              <wp:posOffset>242330</wp:posOffset>
            </wp:positionV>
            <wp:extent cx="2097405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84" y="21347"/>
                <wp:lineTo x="21384" y="0"/>
                <wp:lineTo x="0" y="0"/>
              </wp:wrapPolygon>
            </wp:wrapTight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Školjka se nalazi na morskoj obali.</w:t>
      </w: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Što će se dogoditi sa školjkom kada je zapljusne morski val? </w:t>
      </w: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ind w:firstLine="56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a) Školjka će ostati na istome mjestu gdje je bila.</w:t>
      </w:r>
    </w:p>
    <w:p w:rsidR="00F95F42" w:rsidRPr="00D473A1" w:rsidRDefault="00F95F42" w:rsidP="00F95F42">
      <w:pPr>
        <w:spacing w:after="0" w:line="360" w:lineRule="auto"/>
        <w:ind w:firstLine="56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ind w:left="851" w:hanging="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b) Školjka će se pomaknuti jer val prenosi energiju zbog koje se ona pomakne pri zapljuskivanju.</w:t>
      </w: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rPr>
          <w:rFonts w:asciiTheme="minorHAnsi" w:hAnsiTheme="minorHAnsi" w:cstheme="minorHAnsi"/>
          <w:bCs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2F1EC0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i/>
          <w:color w:val="auto"/>
          <w:sz w:val="24"/>
          <w:szCs w:val="24"/>
        </w:rPr>
        <w:t>S</w:t>
      </w:r>
      <w:r w:rsidR="00F95F42" w:rsidRPr="00D473A1">
        <w:rPr>
          <w:rFonts w:asciiTheme="minorHAnsi" w:hAnsiTheme="minorHAnsi" w:cstheme="minorHAnsi"/>
          <w:bCs/>
          <w:i/>
          <w:color w:val="auto"/>
          <w:sz w:val="24"/>
          <w:szCs w:val="24"/>
        </w:rPr>
        <w:t>pojite nazive fizičkih veličina  s njihovim značenjem.</w:t>
      </w: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tbl>
      <w:tblPr>
        <w:tblStyle w:val="Reetkatablice"/>
        <w:tblW w:w="99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281"/>
      </w:tblGrid>
      <w:tr w:rsidR="00F95F42" w:rsidRPr="00D473A1" w:rsidTr="00F95F42">
        <w:tc>
          <w:tcPr>
            <w:tcW w:w="2641" w:type="dxa"/>
            <w:shd w:val="clear" w:color="auto" w:fill="C5E0B3" w:themeFill="accent6" w:themeFillTint="66"/>
            <w:vAlign w:val="center"/>
            <w:hideMark/>
          </w:tcPr>
          <w:p w:rsidR="00F95F42" w:rsidRPr="00D473A1" w:rsidRDefault="00F95F42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  <w:t>FIZIČK</w:t>
            </w:r>
            <w:r w:rsidRPr="00D473A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 VELIČINA</w:t>
            </w:r>
          </w:p>
        </w:tc>
        <w:tc>
          <w:tcPr>
            <w:tcW w:w="7281" w:type="dxa"/>
            <w:shd w:val="clear" w:color="auto" w:fill="C5E0B3" w:themeFill="accent6" w:themeFillTint="66"/>
            <w:vAlign w:val="center"/>
            <w:hideMark/>
          </w:tcPr>
          <w:p w:rsidR="00F95F42" w:rsidRPr="00D473A1" w:rsidRDefault="00F95F42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ZNAČENJE </w:t>
            </w:r>
          </w:p>
        </w:tc>
      </w:tr>
      <w:tr w:rsidR="00F95F42" w:rsidRPr="00D473A1" w:rsidTr="00F95F42">
        <w:tc>
          <w:tcPr>
            <w:tcW w:w="264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ind w:left="458" w:hanging="28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valna duljina</w:t>
            </w:r>
          </w:p>
        </w:tc>
        <w:tc>
          <w:tcPr>
            <w:tcW w:w="728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ind w:left="1219" w:hanging="28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broj titraja u jednoj sekundi</w:t>
            </w:r>
          </w:p>
        </w:tc>
      </w:tr>
      <w:tr w:rsidR="00F95F42" w:rsidRPr="00D473A1" w:rsidTr="00F95F42">
        <w:tc>
          <w:tcPr>
            <w:tcW w:w="264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ind w:left="458" w:hanging="283"/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frekvencija</w:t>
            </w:r>
          </w:p>
        </w:tc>
        <w:tc>
          <w:tcPr>
            <w:tcW w:w="728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ind w:left="1219" w:hanging="28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udaljenost između dvaju susjednih bregova</w:t>
            </w:r>
          </w:p>
        </w:tc>
      </w:tr>
      <w:tr w:rsidR="00F95F42" w:rsidRPr="00D473A1" w:rsidTr="00F95F42">
        <w:tc>
          <w:tcPr>
            <w:tcW w:w="264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1"/>
              </w:numPr>
              <w:spacing w:after="0" w:line="360" w:lineRule="auto"/>
              <w:ind w:left="458" w:hanging="283"/>
              <w:rPr>
                <w:rFonts w:asciiTheme="minorHAnsi" w:hAnsiTheme="minorHAnsi" w:cstheme="minorHAnsi"/>
                <w:bCs/>
                <w:i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period</w:t>
            </w:r>
          </w:p>
        </w:tc>
        <w:tc>
          <w:tcPr>
            <w:tcW w:w="7281" w:type="dxa"/>
            <w:hideMark/>
          </w:tcPr>
          <w:p w:rsidR="00F95F42" w:rsidRPr="00D473A1" w:rsidRDefault="00F95F42" w:rsidP="0066783E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ind w:left="1219" w:hanging="283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D473A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vrijeme potrebno da val prijeđe put jednak jednoj valnoj duljini</w:t>
            </w:r>
          </w:p>
        </w:tc>
      </w:tr>
    </w:tbl>
    <w:p w:rsidR="00F95F42" w:rsidRPr="00D473A1" w:rsidRDefault="00F95F42" w:rsidP="002F1EC0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</w:p>
    <w:p w:rsidR="00F95F42" w:rsidRPr="00D473A1" w:rsidRDefault="00F95F42" w:rsidP="00F95F42">
      <w:pPr>
        <w:spacing w:after="0" w:line="360" w:lineRule="auto"/>
        <w:ind w:firstLine="426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tabs>
          <w:tab w:val="left" w:pos="284"/>
          <w:tab w:val="left" w:pos="3122"/>
        </w:tabs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148590</wp:posOffset>
            </wp:positionV>
            <wp:extent cx="240284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406" y="21412"/>
                <wp:lineTo x="2140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i/>
          <w:color w:val="auto"/>
          <w:sz w:val="24"/>
          <w:szCs w:val="24"/>
        </w:rPr>
        <w:t>Na slici su prikazana dva vala, A i B.</w:t>
      </w:r>
      <w:r w:rsidRPr="00D473A1">
        <w:rPr>
          <w:rFonts w:asciiTheme="minorHAnsi" w:hAnsiTheme="minorHAnsi" w:cstheme="minorHAnsi"/>
          <w:bCs/>
          <w:i/>
          <w:noProof/>
          <w:color w:val="auto"/>
          <w:sz w:val="24"/>
          <w:szCs w:val="24"/>
          <w:lang w:eastAsia="hr-HR"/>
        </w:rPr>
        <w:t xml:space="preserve"> </w:t>
      </w: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Veću valnu duljinu ima val______.</w:t>
      </w:r>
    </w:p>
    <w:p w:rsidR="00F95F42" w:rsidRPr="00D473A1" w:rsidRDefault="00F95F42" w:rsidP="002F1EC0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2F1EC0" w:rsidRPr="00D473A1" w:rsidRDefault="002F1EC0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2F1EC0" w:rsidRPr="00D473A1" w:rsidRDefault="002F1EC0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Uređaj za valove proizvede ravni val na vodi tako da letvica udari površinu vode 8 puta u 2 s.</w:t>
      </w:r>
      <w:r w:rsidRPr="00D473A1">
        <w:rPr>
          <w:rFonts w:asciiTheme="minorHAnsi" w:hAnsiTheme="minorHAnsi" w:cstheme="minorHAnsi"/>
          <w:bCs/>
          <w:noProof/>
          <w:sz w:val="24"/>
          <w:szCs w:val="24"/>
          <w:lang w:eastAsia="hr-HR"/>
        </w:rPr>
        <w:t xml:space="preserve"> </w:t>
      </w: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Kolika je frekvencija valova?</w:t>
      </w: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D473A1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n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= _____ puta</w:t>
      </w:r>
      <w:r w:rsidRPr="00D473A1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</w:t>
      </w:r>
    </w:p>
    <w:p w:rsidR="00F95F42" w:rsidRPr="00D473A1" w:rsidRDefault="00A431CF" w:rsidP="00F95F42">
      <w:pPr>
        <w:spacing w:after="0" w:line="360" w:lineRule="auto"/>
        <w:ind w:firstLine="709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53EBD" wp14:editId="6A34B8B7">
                <wp:simplePos x="0" y="0"/>
                <wp:positionH relativeFrom="page">
                  <wp:posOffset>1257300</wp:posOffset>
                </wp:positionH>
                <wp:positionV relativeFrom="paragraph">
                  <wp:posOffset>278765</wp:posOffset>
                </wp:positionV>
                <wp:extent cx="2735580" cy="571500"/>
                <wp:effectExtent l="0" t="0" r="0" b="0"/>
                <wp:wrapNone/>
                <wp:docPr id="137" name="Tekstni okvi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1CF" w:rsidRDefault="00A431CF" w:rsidP="00A431CF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val="auto"/>
                              </w:rPr>
                              <w:t xml:space="preserve">f </w:t>
                            </w:r>
                            <w:r>
                              <w:rPr>
                                <w:rFonts w:cs="Times New Roman"/>
                                <w:color w:val="auto"/>
                              </w:rPr>
                              <w:t xml:space="preserve">=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auto"/>
                              </w:rPr>
                              <w:t>n</w:t>
                            </w:r>
                            <w:r>
                              <w:rPr>
                                <w:rFonts w:cs="Times New Roman"/>
                                <w:color w:val="auto"/>
                              </w:rPr>
                              <w:t xml:space="preserve"> :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auto"/>
                              </w:rPr>
                              <w:t xml:space="preserve"> = _____ : _____ s = ______ 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53EBD" id="_x0000_t202" coordsize="21600,21600" o:spt="202" path="m,l,21600r21600,l21600,xe">
                <v:stroke joinstyle="miter"/>
                <v:path gradientshapeok="t" o:connecttype="rect"/>
              </v:shapetype>
              <v:shape id="Tekstni okvir 137" o:spid="_x0000_s1026" type="#_x0000_t202" style="position:absolute;left:0;text-align:left;margin-left:99pt;margin-top:21.95pt;width:215.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4DPQIAAHMEAAAOAAAAZHJzL2Uyb0RvYy54bWysVEtv2zAMvg/YfxB0X+y8mtaIU2QtMgwI&#10;2gLJ0LMiy7EQS9QkJXb360fJThp0Ow27yJT48fmRnt+3qiYnYZ0EndPhIKVEaA6F1Puc/tiuvtxS&#10;4jzTBatBi5y+CUfvF58/zRuTiRFUUBfCEnSiXdaYnFbemyxJHK+EYm4ARmhUlmAV83i1+6SwrEHv&#10;qk5GaXqTNGALY4EL5/D1sVPSRfRfloL757J0wpM6p5ibj6eN5y6cyWLOsr1lppK8T4P9QxaKSY1B&#10;L64emWfkaOUfrpTkFhyUfsBBJVCWkotYA1YzTD9Us6mYEbEWbI4zlza5/+eWP51eLJEFcjeeUaKZ&#10;QpK24uC8lgQOJ2lJUGCbGuMyRG8M4n37FVo0iSU7swZ+cAhJrjCdgUN0aEtbWhW+WDBBQ2Ti7dJ9&#10;0XrC8XE0G0+nt6jiqJvOhtM00pO8Wxvr/DcBigQhpxbZjRmw09r5EJ9lZ0gIpmEl6zoyXGvS5PRm&#10;PE2jwUWDFrXuE+9yDSX4dtf2Fe+geMOCLXST4wxfSQy+Zs6/MIujgvni+PtnPMoaMAj0EiUV2F9/&#10;ew94ZBC1lDQ4ejl1P4/MCkrq7xq5vRtOJmFW42UynY3wYq81u2uNPqoHwOke4qIZHsWA9/VZLC2o&#10;V9ySZYiKKqY5xs6pP4sPvlsI3DIulssIwuk0zK/1xvAzz6G12/aVWdP33yNzT3AeUpZ9oKHDdkQs&#10;jx5KGTkKDe662vcdJztS129hWJ3re0S9/ysWvwEAAP//AwBQSwMEFAAGAAgAAAAhAIW2hH7gAAAA&#10;CgEAAA8AAABkcnMvZG93bnJldi54bWxMj8FOwzAQRO9I/IO1SNyoQwpVGuJUVaQKCcGhpRdum9hN&#10;Iux1iN028PUsp3KcndHsm2I1OStOZgy9JwX3swSEocbrnloF+/fNXQYiRCSN1pNR8G0CrMrrqwJz&#10;7c+0NaddbAWXUMhRQRfjkEsZms44DDM/GGLv4EeHkeXYSj3imcudlWmSLKTDnvhDh4OpOtN87o5O&#10;wUu1ecNtnbrsx1bPr4f18LX/eFTq9mZaP4GIZoqXMPzhMzqUzFT7I+kgLOtlxluigof5EgQHFmnG&#10;W2p25nyRZSH/Tyh/AQAA//8DAFBLAQItABQABgAIAAAAIQC2gziS/gAAAOEBAAATAAAAAAAAAAAA&#10;AAAAAAAAAABbQ29udGVudF9UeXBlc10ueG1sUEsBAi0AFAAGAAgAAAAhADj9If/WAAAAlAEAAAsA&#10;AAAAAAAAAAAAAAAALwEAAF9yZWxzLy5yZWxzUEsBAi0AFAAGAAgAAAAhAAyUDgM9AgAAcwQAAA4A&#10;AAAAAAAAAAAAAAAALgIAAGRycy9lMm9Eb2MueG1sUEsBAi0AFAAGAAgAAAAhAIW2hH7gAAAACgEA&#10;AA8AAAAAAAAAAAAAAAAAlwQAAGRycy9kb3ducmV2LnhtbFBLBQYAAAAABAAEAPMAAACkBQAAAAA=&#10;" filled="f" stroked="f" strokeweight=".5pt">
                <v:textbox>
                  <w:txbxContent>
                    <w:p w:rsidR="00A431CF" w:rsidRDefault="00A431CF" w:rsidP="00A431CF">
                      <w:pPr>
                        <w:spacing w:line="240" w:lineRule="auto"/>
                        <w:rPr>
                          <w:vertAlign w:val="superscript"/>
                        </w:rPr>
                      </w:pPr>
                      <w:r>
                        <w:rPr>
                          <w:rFonts w:cs="Times New Roman"/>
                          <w:i/>
                          <w:color w:val="auto"/>
                        </w:rPr>
                        <w:t xml:space="preserve">f 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= </w:t>
                      </w:r>
                      <w:r>
                        <w:rPr>
                          <w:rFonts w:cs="Times New Roman"/>
                          <w:i/>
                          <w:iCs/>
                          <w:color w:val="auto"/>
                        </w:rPr>
                        <w:t>n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 : </w:t>
                      </w:r>
                      <w:r>
                        <w:rPr>
                          <w:rFonts w:cs="Times New Roman"/>
                          <w:i/>
                          <w:iCs/>
                          <w:color w:val="auto"/>
                        </w:rPr>
                        <w:t>t</w:t>
                      </w:r>
                      <w:r>
                        <w:rPr>
                          <w:rFonts w:cs="Times New Roman"/>
                          <w:color w:val="auto"/>
                        </w:rPr>
                        <w:t xml:space="preserve"> = _____ : _____ s = ______ Hz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F42" w:rsidRPr="00D473A1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t</w:t>
      </w:r>
      <w:r w:rsidR="00F95F42"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= _____ s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</w:t>
      </w:r>
    </w:p>
    <w:p w:rsidR="00F95F42" w:rsidRPr="00D473A1" w:rsidRDefault="00F95F42" w:rsidP="00F95F42">
      <w:pPr>
        <w:spacing w:after="0" w:line="360" w:lineRule="auto"/>
        <w:ind w:firstLine="709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Zvuk se rasprostire _____________________ valovima koji imaju </w:t>
      </w:r>
      <w:proofErr w:type="spellStart"/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zgušnjenja</w:t>
      </w:r>
      <w:proofErr w:type="spellEnd"/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i __________________ .</w:t>
      </w:r>
    </w:p>
    <w:p w:rsidR="00F95F42" w:rsidRPr="00D473A1" w:rsidRDefault="00F95F42" w:rsidP="00F95F42">
      <w:pPr>
        <w:spacing w:after="0" w:line="360" w:lineRule="auto"/>
        <w:ind w:firstLine="142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spacing w:after="0"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Ljudsko uho čuje frekvencije:</w:t>
      </w:r>
    </w:p>
    <w:p w:rsidR="00F95F42" w:rsidRPr="00D473A1" w:rsidRDefault="00F95F42" w:rsidP="002F1EC0">
      <w:pPr>
        <w:spacing w:after="0" w:line="360" w:lineRule="auto"/>
        <w:ind w:firstLine="1276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a) do 20 Hz,          b) iznad 20 000 Hz,</w:t>
      </w:r>
      <w:r w:rsidR="002F1EC0"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c) između 20  i 20 000 Hz.</w:t>
      </w:r>
    </w:p>
    <w:p w:rsidR="00F95F42" w:rsidRPr="00D473A1" w:rsidRDefault="00F95F42" w:rsidP="00F95F42">
      <w:pPr>
        <w:spacing w:after="0" w:line="360" w:lineRule="auto"/>
        <w:ind w:firstLine="284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F95F42">
      <w:pPr>
        <w:spacing w:after="0" w:line="360" w:lineRule="auto"/>
        <w:ind w:firstLine="142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</w:p>
    <w:p w:rsidR="00F95F42" w:rsidRPr="00D473A1" w:rsidRDefault="00F95F42" w:rsidP="00A431CF">
      <w:pPr>
        <w:pStyle w:val="Odlomakpopisa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Cs/>
          <w:i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Ultrazvuk čuje: </w:t>
      </w:r>
    </w:p>
    <w:p w:rsidR="00F95F42" w:rsidRPr="00D473A1" w:rsidRDefault="00F95F42" w:rsidP="00F95F42">
      <w:pPr>
        <w:pStyle w:val="Bezproreda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F95F42" w:rsidRPr="00D473A1" w:rsidRDefault="00F95F42" w:rsidP="00A431CF">
      <w:pPr>
        <w:spacing w:after="0" w:line="360" w:lineRule="auto"/>
        <w:ind w:firstLine="709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73A1">
        <w:rPr>
          <w:rFonts w:asciiTheme="minorHAnsi" w:hAnsiTheme="minorHAnsi" w:cstheme="minorHAnsi"/>
          <w:bCs/>
          <w:color w:val="auto"/>
          <w:sz w:val="24"/>
          <w:szCs w:val="24"/>
        </w:rPr>
        <w:t>a) pas,             b) šišmiš,             c) dupin</w:t>
      </w:r>
      <w:r w:rsidRPr="00D473A1">
        <w:rPr>
          <w:rFonts w:eastAsia="DejaVu Sans" w:cs="Times New Roman"/>
          <w:bCs/>
          <w:color w:val="auto"/>
          <w:kern w:val="1"/>
          <w:lang w:val="bs-Latn-BA"/>
        </w:rPr>
        <w:t xml:space="preserve"> </w:t>
      </w:r>
    </w:p>
    <w:sectPr w:rsidR="00F95F42" w:rsidRPr="00D4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3D0E"/>
    <w:multiLevelType w:val="hybridMultilevel"/>
    <w:tmpl w:val="265056E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2599"/>
    <w:multiLevelType w:val="hybridMultilevel"/>
    <w:tmpl w:val="0218B112"/>
    <w:lvl w:ilvl="0" w:tplc="7B2CE4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21D5"/>
    <w:multiLevelType w:val="hybridMultilevel"/>
    <w:tmpl w:val="ABB25C10"/>
    <w:lvl w:ilvl="0" w:tplc="43EC0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832B5"/>
    <w:multiLevelType w:val="hybridMultilevel"/>
    <w:tmpl w:val="DAA69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09C6"/>
    <w:multiLevelType w:val="hybridMultilevel"/>
    <w:tmpl w:val="AAAAE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13A21"/>
    <w:multiLevelType w:val="hybridMultilevel"/>
    <w:tmpl w:val="62E69954"/>
    <w:lvl w:ilvl="0" w:tplc="041A0017">
      <w:start w:val="1"/>
      <w:numFmt w:val="lowerLetter"/>
      <w:lvlText w:val="%1)"/>
      <w:lvlJc w:val="left"/>
      <w:pPr>
        <w:ind w:left="1037" w:hanging="360"/>
      </w:pPr>
    </w:lvl>
    <w:lvl w:ilvl="1" w:tplc="041A0019">
      <w:start w:val="1"/>
      <w:numFmt w:val="lowerLetter"/>
      <w:lvlText w:val="%2."/>
      <w:lvlJc w:val="left"/>
      <w:pPr>
        <w:ind w:left="1757" w:hanging="360"/>
      </w:pPr>
    </w:lvl>
    <w:lvl w:ilvl="2" w:tplc="041A001B">
      <w:start w:val="1"/>
      <w:numFmt w:val="lowerRoman"/>
      <w:lvlText w:val="%3."/>
      <w:lvlJc w:val="right"/>
      <w:pPr>
        <w:ind w:left="2477" w:hanging="180"/>
      </w:pPr>
    </w:lvl>
    <w:lvl w:ilvl="3" w:tplc="041A000F">
      <w:start w:val="1"/>
      <w:numFmt w:val="decimal"/>
      <w:lvlText w:val="%4."/>
      <w:lvlJc w:val="left"/>
      <w:pPr>
        <w:ind w:left="3197" w:hanging="360"/>
      </w:pPr>
    </w:lvl>
    <w:lvl w:ilvl="4" w:tplc="041A0019">
      <w:start w:val="1"/>
      <w:numFmt w:val="lowerLetter"/>
      <w:lvlText w:val="%5."/>
      <w:lvlJc w:val="left"/>
      <w:pPr>
        <w:ind w:left="3917" w:hanging="360"/>
      </w:pPr>
    </w:lvl>
    <w:lvl w:ilvl="5" w:tplc="041A001B">
      <w:start w:val="1"/>
      <w:numFmt w:val="lowerRoman"/>
      <w:lvlText w:val="%6."/>
      <w:lvlJc w:val="right"/>
      <w:pPr>
        <w:ind w:left="4637" w:hanging="180"/>
      </w:pPr>
    </w:lvl>
    <w:lvl w:ilvl="6" w:tplc="041A000F">
      <w:start w:val="1"/>
      <w:numFmt w:val="decimal"/>
      <w:lvlText w:val="%7."/>
      <w:lvlJc w:val="left"/>
      <w:pPr>
        <w:ind w:left="5357" w:hanging="360"/>
      </w:pPr>
    </w:lvl>
    <w:lvl w:ilvl="7" w:tplc="041A0019">
      <w:start w:val="1"/>
      <w:numFmt w:val="lowerLetter"/>
      <w:lvlText w:val="%8."/>
      <w:lvlJc w:val="left"/>
      <w:pPr>
        <w:ind w:left="6077" w:hanging="360"/>
      </w:pPr>
    </w:lvl>
    <w:lvl w:ilvl="8" w:tplc="041A001B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7DA749A2"/>
    <w:multiLevelType w:val="hybridMultilevel"/>
    <w:tmpl w:val="2640C5C4"/>
    <w:lvl w:ilvl="0" w:tplc="50A2E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42"/>
    <w:rsid w:val="002F1EC0"/>
    <w:rsid w:val="00895E55"/>
    <w:rsid w:val="00A431CF"/>
    <w:rsid w:val="00D473A1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257"/>
  <w15:chartTrackingRefBased/>
  <w15:docId w15:val="{3A3274ED-855A-407D-9A5A-50059BF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42"/>
    <w:pPr>
      <w:widowControl w:val="0"/>
      <w:suppressAutoHyphens/>
      <w:autoSpaceDE w:val="0"/>
      <w:autoSpaceDN w:val="0"/>
      <w:adjustRightInd w:val="0"/>
      <w:spacing w:after="200" w:line="264" w:lineRule="auto"/>
    </w:pPr>
    <w:rPr>
      <w:rFonts w:ascii="Times New Roman" w:eastAsia="Times New Roman" w:hAnsi="Times New Roman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5F42"/>
    <w:pPr>
      <w:ind w:left="720"/>
      <w:contextualSpacing/>
    </w:pPr>
  </w:style>
  <w:style w:type="table" w:styleId="Reetkatablice">
    <w:name w:val="Table Grid"/>
    <w:basedOn w:val="Obinatablica"/>
    <w:uiPriority w:val="39"/>
    <w:rsid w:val="00F95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5F42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2</cp:revision>
  <dcterms:created xsi:type="dcterms:W3CDTF">2020-04-02T18:32:00Z</dcterms:created>
  <dcterms:modified xsi:type="dcterms:W3CDTF">2020-04-02T18:58:00Z</dcterms:modified>
</cp:coreProperties>
</file>