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18" w:rsidRDefault="00A92FF7">
      <w:r>
        <w:t xml:space="preserve">8A </w:t>
      </w:r>
      <w:r w:rsidR="007A08D2">
        <w:t>OSMAŠI,ZADATAK ZA VREDNOVANJE</w:t>
      </w:r>
      <w:r>
        <w:t xml:space="preserve"> ROK ZA DOSTAVU ZADAĆE 21.5.2020.DO 17 SATI</w:t>
      </w:r>
    </w:p>
    <w:p w:rsidR="00A92FF7" w:rsidRDefault="00A92FF7">
      <w:r>
        <w:t>8B 20.5.2020.DO 17 SATI</w:t>
      </w:r>
    </w:p>
    <w:p w:rsidR="007A08D2" w:rsidRDefault="007A08D2">
      <w:r>
        <w:t>ALTERNATIVNI IZVORI ENERGIJE</w:t>
      </w:r>
    </w:p>
    <w:p w:rsidR="00327ADA" w:rsidRDefault="00327ADA">
      <w:r>
        <w:t>UČENIK UZ PRILAGODBU ,ISTI ZADATAK (KOLIKO MOŽE,DRUGAČIJE BODOVANJE)</w:t>
      </w:r>
      <w:bookmarkStart w:id="0" w:name="_GoBack"/>
      <w:bookmarkEnd w:id="0"/>
    </w:p>
    <w:p w:rsidR="007A08D2" w:rsidRDefault="007A08D2">
      <w:r>
        <w:t>ZADATAK SE SASTOJI OD DVA DIJELA</w:t>
      </w:r>
    </w:p>
    <w:p w:rsidR="007A08D2" w:rsidRDefault="007A08D2">
      <w:r>
        <w:t>PRVI DIO</w:t>
      </w:r>
    </w:p>
    <w:p w:rsidR="007A08D2" w:rsidRDefault="007A08D2">
      <w:r>
        <w:t>SLUŽEĆI SE INTERNETOM ILI DRUGIM IZVORIMA ZNANJA NAPRAVITE PO IZBORU (PREZENTACIJU,MENTALNU MAPU,SHEMU SA OBJAŠNJENJEM</w:t>
      </w:r>
      <w:r w:rsidR="00391026">
        <w:t>,NACRTAJTE SLIKU,FOTOGRAFIRAJTE,VIDEO URADAK ŠTO ŽELITE PO IZBORU )NA TEMU ALTERNATIVNI IZVORI ENERGIJE</w:t>
      </w:r>
    </w:p>
    <w:p w:rsidR="003F647E" w:rsidRDefault="003F647E">
      <w:r>
        <w:t>(udžbenik strana 101-105)</w:t>
      </w:r>
      <w:r w:rsidR="00F44BCD">
        <w:t xml:space="preserve">               ( 5 BODOVA- ako ste obuhvatili pet alternativnih izvora energije i kreativan prikaz)</w:t>
      </w:r>
    </w:p>
    <w:p w:rsidR="003F647E" w:rsidRDefault="003F647E"/>
    <w:p w:rsidR="003F647E" w:rsidRDefault="003F647E">
      <w:r>
        <w:t xml:space="preserve">DRUGI DIO </w:t>
      </w:r>
    </w:p>
    <w:p w:rsidR="003F647E" w:rsidRDefault="003F647E">
      <w:r>
        <w:t>POKUS</w:t>
      </w:r>
      <w:r w:rsidR="00E320C5">
        <w:t xml:space="preserve"> -Upijaju li sve boje toplinu jednako</w:t>
      </w:r>
    </w:p>
    <w:p w:rsidR="00E320C5" w:rsidRDefault="00E320C5"/>
    <w:p w:rsidR="003F647E" w:rsidRDefault="003F647E">
      <w:r>
        <w:t>U ČETIRI  ČAŠE ULIJ JEDNAKE KOLIČINE VODE.</w:t>
      </w:r>
    </w:p>
    <w:p w:rsidR="003F647E" w:rsidRDefault="003F647E">
      <w:r>
        <w:t>PRVU ČAŠU OSTAVI SA STRANE.U DRUGU ČAŠU ULIJ 5-10 KAPI PLAVE TINTE(ILI CRNOG TUŠA).</w:t>
      </w:r>
    </w:p>
    <w:p w:rsidR="003F647E" w:rsidRDefault="003F647E">
      <w:r>
        <w:t>U TREĆU I ČETVRTU  ČAŠU 10 KAPI RAZLIČITE BOJE ZA KOLAČE(AKO NEMATE ,UZMITE ULOŠKE IZ FLOMASTERA I OBOJITE VODU ).IZMJERITE TEMPERATURE U SVAKOJ ČAŠI I ZABILJEŽITE REZULTATE.</w:t>
      </w:r>
    </w:p>
    <w:p w:rsidR="003F647E" w:rsidRDefault="003F647E">
      <w:r>
        <w:t>ZATIM OSVJETLITE SADRŽAJE ČAŠA (STOLNA LAMPA,SVJETILJKA,ŠTO IMATE )ISTODOBNO JEDNAKOM SVJETLOSTI.</w:t>
      </w:r>
    </w:p>
    <w:p w:rsidR="003F647E" w:rsidRDefault="003F647E">
      <w:r>
        <w:t>IZMJERI VRIJEDNOSTI TEMPERATURE NAKON OSVJETLJAVANJA U VREMENU OD 10 MINUTA.ZABILJEŽI VRIJEDNOSTI.</w:t>
      </w:r>
    </w:p>
    <w:p w:rsidR="00F44BCD" w:rsidRDefault="00F44BCD"/>
    <w:p w:rsidR="00F44BCD" w:rsidRDefault="00F44BCD">
      <w:r>
        <w:t>TABLICA ZA UNOS VRIJEDNOSTI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4BCD" w:rsidTr="00F44BCD">
        <w:tc>
          <w:tcPr>
            <w:tcW w:w="1812" w:type="dxa"/>
          </w:tcPr>
          <w:p w:rsidR="00F44BCD" w:rsidRDefault="00F44BCD">
            <w:r>
              <w:t>ČAŠA</w:t>
            </w:r>
          </w:p>
        </w:tc>
        <w:tc>
          <w:tcPr>
            <w:tcW w:w="1812" w:type="dxa"/>
          </w:tcPr>
          <w:p w:rsidR="00F44BCD" w:rsidRDefault="00F44BCD">
            <w:r>
              <w:t>1.BEZ BOJE</w:t>
            </w:r>
          </w:p>
        </w:tc>
        <w:tc>
          <w:tcPr>
            <w:tcW w:w="1812" w:type="dxa"/>
          </w:tcPr>
          <w:p w:rsidR="00F44BCD" w:rsidRDefault="00F44BCD">
            <w:r>
              <w:t>2.CRNA BOJA</w:t>
            </w:r>
          </w:p>
        </w:tc>
        <w:tc>
          <w:tcPr>
            <w:tcW w:w="1813" w:type="dxa"/>
          </w:tcPr>
          <w:p w:rsidR="00F44BCD" w:rsidRDefault="00F44BCD">
            <w:r>
              <w:t xml:space="preserve">3.PO IZBORU BOJA </w:t>
            </w:r>
          </w:p>
        </w:tc>
        <w:tc>
          <w:tcPr>
            <w:tcW w:w="1813" w:type="dxa"/>
          </w:tcPr>
          <w:p w:rsidR="00F44BCD" w:rsidRDefault="00F44BCD">
            <w:r>
              <w:t>4.PO IZBORU BOJA</w:t>
            </w:r>
          </w:p>
        </w:tc>
      </w:tr>
      <w:tr w:rsidR="00F44BCD" w:rsidTr="00F44BCD">
        <w:tc>
          <w:tcPr>
            <w:tcW w:w="1812" w:type="dxa"/>
          </w:tcPr>
          <w:p w:rsidR="00F44BCD" w:rsidRDefault="00F44BCD">
            <w:r>
              <w:t>POČETNA TEMPERATURA *C</w:t>
            </w:r>
          </w:p>
        </w:tc>
        <w:tc>
          <w:tcPr>
            <w:tcW w:w="1812" w:type="dxa"/>
          </w:tcPr>
          <w:p w:rsidR="00F44BCD" w:rsidRDefault="00F44BCD"/>
        </w:tc>
        <w:tc>
          <w:tcPr>
            <w:tcW w:w="1812" w:type="dxa"/>
          </w:tcPr>
          <w:p w:rsidR="00F44BCD" w:rsidRDefault="00F44BCD"/>
        </w:tc>
        <w:tc>
          <w:tcPr>
            <w:tcW w:w="1813" w:type="dxa"/>
          </w:tcPr>
          <w:p w:rsidR="00F44BCD" w:rsidRDefault="00F44BCD"/>
        </w:tc>
        <w:tc>
          <w:tcPr>
            <w:tcW w:w="1813" w:type="dxa"/>
          </w:tcPr>
          <w:p w:rsidR="00F44BCD" w:rsidRDefault="00F44BCD"/>
        </w:tc>
      </w:tr>
      <w:tr w:rsidR="00F44BCD" w:rsidTr="00F44BCD">
        <w:tc>
          <w:tcPr>
            <w:tcW w:w="1812" w:type="dxa"/>
          </w:tcPr>
          <w:p w:rsidR="00F44BCD" w:rsidRDefault="00F44BCD">
            <w:r>
              <w:t>TEMPERAURA NAKON 10 MINUTA *C</w:t>
            </w:r>
          </w:p>
        </w:tc>
        <w:tc>
          <w:tcPr>
            <w:tcW w:w="1812" w:type="dxa"/>
          </w:tcPr>
          <w:p w:rsidR="00F44BCD" w:rsidRDefault="00F44BCD"/>
        </w:tc>
        <w:tc>
          <w:tcPr>
            <w:tcW w:w="1812" w:type="dxa"/>
          </w:tcPr>
          <w:p w:rsidR="00F44BCD" w:rsidRDefault="00F44BCD"/>
        </w:tc>
        <w:tc>
          <w:tcPr>
            <w:tcW w:w="1813" w:type="dxa"/>
          </w:tcPr>
          <w:p w:rsidR="00F44BCD" w:rsidRDefault="00F44BCD"/>
        </w:tc>
        <w:tc>
          <w:tcPr>
            <w:tcW w:w="1813" w:type="dxa"/>
          </w:tcPr>
          <w:p w:rsidR="00F44BCD" w:rsidRDefault="00F44BCD"/>
        </w:tc>
      </w:tr>
    </w:tbl>
    <w:p w:rsidR="00F44BCD" w:rsidRDefault="00F44BCD">
      <w:r>
        <w:t xml:space="preserve">                                                                                                                            ( 3 BODA )</w:t>
      </w:r>
    </w:p>
    <w:p w:rsidR="00F44BCD" w:rsidRDefault="00F44BCD">
      <w:r>
        <w:t>IZVEDI ZAKLJUČAK    ( 1 BOD )</w:t>
      </w:r>
    </w:p>
    <w:p w:rsidR="00F44BCD" w:rsidRDefault="00F44BCD">
      <w:r>
        <w:t>POKUS PRIKAŽITE UZ PREZENTACIJU ILI POSEBNO NA NAČIN KOJI ŽELITE ( 2 BODA )</w:t>
      </w:r>
    </w:p>
    <w:p w:rsidR="00F44BCD" w:rsidRDefault="00F44BCD"/>
    <w:p w:rsidR="00F44BCD" w:rsidRDefault="00F44BCD">
      <w:r>
        <w:t xml:space="preserve">UKUPNO 11 BODOVA </w:t>
      </w:r>
      <w:r w:rsidR="00A47D2F">
        <w:t>.Moguća su još 3 dodatna boda .PROUČITE TABLICU SA ELEMENTIMA KOJI SE VREDNUJU .NALAZI SE ISOD BODOVNE LISTE.</w:t>
      </w:r>
    </w:p>
    <w:p w:rsidR="00A47D2F" w:rsidRDefault="00A47D2F">
      <w:r>
        <w:t>ZNAČI UKUPNO MOŽETE OSTVARITI 14 BODOVA</w:t>
      </w:r>
    </w:p>
    <w:tbl>
      <w:tblPr>
        <w:tblStyle w:val="TableGrid"/>
        <w:tblpPr w:vertAnchor="page" w:horzAnchor="page" w:tblpX="1420" w:tblpY="8430"/>
        <w:tblOverlap w:val="never"/>
        <w:tblW w:w="9064" w:type="dxa"/>
        <w:tblInd w:w="0" w:type="dxa"/>
        <w:tblCellMar>
          <w:top w:w="4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018"/>
        <w:gridCol w:w="2695"/>
        <w:gridCol w:w="2645"/>
        <w:gridCol w:w="2706"/>
      </w:tblGrid>
      <w:tr w:rsidR="00E320C5" w:rsidRPr="00E320C5" w:rsidTr="00A47D2F">
        <w:trPr>
          <w:trHeight w:val="524"/>
        </w:trPr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>SASTAVNICE</w:t>
            </w: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 xml:space="preserve">RAZINE OSTVARENOSTI KRITERIJA </w:t>
            </w:r>
          </w:p>
        </w:tc>
      </w:tr>
      <w:tr w:rsidR="00E320C5" w:rsidRPr="00E320C5" w:rsidTr="00A47D2F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>U potpunosti</w:t>
            </w: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3 boda 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 xml:space="preserve">Djelomično  </w:t>
            </w:r>
            <w:r>
              <w:rPr>
                <w:rFonts w:ascii="Calibri" w:eastAsia="Calibri" w:hAnsi="Calibri" w:cs="Calibri"/>
                <w:b/>
                <w:color w:val="000000"/>
              </w:rPr>
              <w:t>2 boda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 xml:space="preserve">Treba doraditi </w:t>
            </w:r>
            <w:r>
              <w:rPr>
                <w:rFonts w:ascii="Calibri" w:eastAsia="Calibri" w:hAnsi="Calibri" w:cs="Calibri"/>
                <w:b/>
                <w:color w:val="000000"/>
              </w:rPr>
              <w:t>1 bod</w:t>
            </w:r>
          </w:p>
        </w:tc>
      </w:tr>
      <w:tr w:rsidR="00E320C5" w:rsidRPr="00E320C5" w:rsidTr="00A47D2F">
        <w:trPr>
          <w:trHeight w:val="861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Vrijeme realizacije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Zadatak izvršen u zadanom roku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Default="00E320C5" w:rsidP="00E320C5">
            <w:pPr>
              <w:spacing w:after="15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Zadatak izvšen do dva dana </w:t>
            </w:r>
          </w:p>
          <w:p w:rsidR="00E320C5" w:rsidRPr="00E320C5" w:rsidRDefault="00E320C5" w:rsidP="00E320C5">
            <w:pPr>
              <w:spacing w:line="259" w:lineRule="auto"/>
              <w:ind w:left="4" w:right="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nakon zadanog roka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right="91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Zadatak izvršen ali puno iza zadanog roka</w:t>
            </w:r>
          </w:p>
        </w:tc>
      </w:tr>
      <w:tr w:rsidR="00E320C5" w:rsidRPr="00E320C5" w:rsidTr="00A47D2F">
        <w:trPr>
          <w:trHeight w:val="1356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 xml:space="preserve">Sadržaj i izvori </w:t>
            </w: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Sadržaj je potpuno točan,a zaključci izvedeni na temelju pokusa i samostalnog istraživanja. 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Sadržaj djelomično točan,a zaključci izvedeni uz pokus,bez korištenja drugih izvora. 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Sadržaj polovično točan,a zaključci nisu navedeni. </w:t>
            </w:r>
          </w:p>
        </w:tc>
      </w:tr>
      <w:tr w:rsidR="00E320C5" w:rsidRPr="00E320C5" w:rsidTr="00A47D2F">
        <w:trPr>
          <w:trHeight w:val="1084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Prezentacija uratka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Uradak prezentiran jasno,točno i po redoslijedu sa 5 alternativnih izvora energije(prezentacija,men.mapa,shema)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Uradak prezentiran jasno,točno i po redoslijedu sa 3 alternativna izvora energije(prezentacija,men.mapa,shema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right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Uradak prezentiran nejasno,netočno i po redoslijedu sa 2 ili1  alternativnih izvora energije(prezentacija,men.mapa,shema)</w:t>
            </w:r>
          </w:p>
        </w:tc>
      </w:tr>
      <w:tr w:rsidR="00E320C5" w:rsidRPr="00E320C5" w:rsidTr="00A47D2F">
        <w:trPr>
          <w:trHeight w:val="1352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b/>
                <w:color w:val="000000"/>
              </w:rPr>
              <w:t>Obrazloženje pokusa</w:t>
            </w: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Obrazloženje pokusa je jasno i točno ,proizlazi iz uratka 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0C5" w:rsidRPr="00E320C5" w:rsidRDefault="00E320C5" w:rsidP="00E320C5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320C5" w:rsidRPr="00E320C5" w:rsidRDefault="00E320C5" w:rsidP="00E320C5">
            <w:pPr>
              <w:spacing w:line="259" w:lineRule="auto"/>
              <w:ind w:left="4" w:right="20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Obrazloženje pokusa djelomično je točno. Ne proizlazi potpuno iz dobivenih rezultata. 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0C5" w:rsidRPr="00E320C5" w:rsidRDefault="00E320C5" w:rsidP="00E320C5">
            <w:pPr>
              <w:ind w:right="195"/>
              <w:jc w:val="both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Obrazloženje pokusa je netočno,jer učenik nije završio pokus. </w:t>
            </w:r>
          </w:p>
          <w:p w:rsidR="00E320C5" w:rsidRPr="00E320C5" w:rsidRDefault="00E320C5" w:rsidP="00E320C5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320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A47D2F" w:rsidRDefault="00A47D2F" w:rsidP="00A47D2F"/>
    <w:p w:rsidR="00A47D2F" w:rsidRDefault="00A47D2F" w:rsidP="00A47D2F">
      <w:pPr>
        <w:rPr>
          <w:sz w:val="24"/>
          <w:szCs w:val="24"/>
        </w:rPr>
      </w:pPr>
      <w:r>
        <w:rPr>
          <w:sz w:val="24"/>
          <w:szCs w:val="24"/>
        </w:rPr>
        <w:t>Bodovi za ocjenjivanje:13-14 je odličan (5),  11- 12 je vrlo dobar(4),      9-10 je dobar (3), 7-8 je dovoljan (2),</w:t>
      </w:r>
    </w:p>
    <w:p w:rsidR="00E320C5" w:rsidRDefault="00E320C5"/>
    <w:sectPr w:rsidR="00E3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2"/>
    <w:rsid w:val="00327ADA"/>
    <w:rsid w:val="00391026"/>
    <w:rsid w:val="003F647E"/>
    <w:rsid w:val="007A08D2"/>
    <w:rsid w:val="00A47D2F"/>
    <w:rsid w:val="00A92FF7"/>
    <w:rsid w:val="00E320C5"/>
    <w:rsid w:val="00F23A18"/>
    <w:rsid w:val="00F4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BB43-2CC7-4F33-AD6B-BD937EF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320C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11</cp:revision>
  <dcterms:created xsi:type="dcterms:W3CDTF">2020-04-15T15:24:00Z</dcterms:created>
  <dcterms:modified xsi:type="dcterms:W3CDTF">2020-04-27T21:26:00Z</dcterms:modified>
</cp:coreProperties>
</file>