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70" w:rsidRDefault="00500E70">
      <w:r>
        <w:t>Upute za rješavanje RB:</w:t>
      </w:r>
    </w:p>
    <w:p w:rsidR="00463016" w:rsidRDefault="00500E70">
      <w:r>
        <w:t>2. a) žarište ili fokus se nalazi na pola udaljenosti između točaka C i T. Ravnalom izmjeri udaljenost i na polovini udaljenosti označi točku F.</w:t>
      </w:r>
    </w:p>
    <w:p w:rsidR="00500E70" w:rsidRDefault="00500E70">
      <w:r>
        <w:t>b) svaka odbijena zraka ide od zrcala kroz točku F</w:t>
      </w:r>
    </w:p>
    <w:p w:rsidR="00500E70" w:rsidRDefault="00500E70"/>
    <w:p w:rsidR="00500E70" w:rsidRDefault="00500E70">
      <w:r>
        <w:t>3. a) Tjeme T je točka označena na zrcalu gdje je zrcalo najizbočenije, središte ili centar zakrivljenosti je ona točka skroz lijevo, a fokus F je točka između C i T.</w:t>
      </w:r>
    </w:p>
    <w:p w:rsidR="00500E70" w:rsidRDefault="00500E70">
      <w:r>
        <w:t xml:space="preserve">b) odbijene zrake crtamo </w:t>
      </w:r>
      <w:proofErr w:type="spellStart"/>
      <w:r>
        <w:t>iscrtkano</w:t>
      </w:r>
      <w:proofErr w:type="spellEnd"/>
      <w:r>
        <w:t xml:space="preserve"> tako da prolaze kroz točku F (fokus), a dio zrake ispred zrcala produžimo punom linijom. Vidi sliku u udžbeniku na str. 124.</w:t>
      </w:r>
    </w:p>
    <w:p w:rsidR="00500E70" w:rsidRDefault="00500E70"/>
    <w:p w:rsidR="00500E70" w:rsidRDefault="00500E70">
      <w:r>
        <w:t>6. a) zraka se odbija tako da prolazi kroz fokus F</w:t>
      </w:r>
    </w:p>
    <w:p w:rsidR="00500E70" w:rsidRDefault="00500E70">
      <w:r>
        <w:t xml:space="preserve">  b) zraka se odbija tako da je paralelna s optičkom osi.</w:t>
      </w:r>
    </w:p>
    <w:p w:rsidR="00500E70" w:rsidRDefault="00500E70"/>
    <w:p w:rsidR="00500E70" w:rsidRDefault="00500E70">
      <w:r>
        <w:t xml:space="preserve">7. </w:t>
      </w:r>
      <w:r w:rsidR="00A13A9B">
        <w:t>pogledaj slike u udžbeniku na str. 123.</w:t>
      </w:r>
    </w:p>
    <w:p w:rsidR="00A13A9B" w:rsidRDefault="00A13A9B">
      <w:r>
        <w:t>7.a) konstruiraj prema slici a) u udžbeniku</w:t>
      </w:r>
    </w:p>
    <w:p w:rsidR="00A13A9B" w:rsidRDefault="00A13A9B">
      <w:r>
        <w:t>7.b) prema slici c) u udžbeniku</w:t>
      </w:r>
    </w:p>
    <w:p w:rsidR="00A13A9B" w:rsidRDefault="00A13A9B">
      <w:r>
        <w:t>7.c) prema slici b) u udžbeniku.</w:t>
      </w:r>
      <w:bookmarkStart w:id="0" w:name="_GoBack"/>
      <w:bookmarkEnd w:id="0"/>
    </w:p>
    <w:sectPr w:rsidR="00A1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0"/>
    <w:rsid w:val="00463016"/>
    <w:rsid w:val="00500E70"/>
    <w:rsid w:val="00A1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093"/>
  <w15:chartTrackingRefBased/>
  <w15:docId w15:val="{BD6B3120-50B6-4362-A55C-9597B0AD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1</cp:revision>
  <dcterms:created xsi:type="dcterms:W3CDTF">2020-05-08T05:35:00Z</dcterms:created>
  <dcterms:modified xsi:type="dcterms:W3CDTF">2020-05-08T05:47:00Z</dcterms:modified>
</cp:coreProperties>
</file>