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6B" w:rsidRDefault="000428E7">
      <w:r>
        <w:t>BIOLOGIJA 7R 14.5.20. KRETANJE ŽIVOTINJA –sličnosti i razlike</w:t>
      </w:r>
    </w:p>
    <w:p w:rsidR="000428E7" w:rsidRDefault="000428E7">
      <w:r>
        <w:t>ROK ZA ZADAĆU 21.5. DO 17 SATI.</w:t>
      </w:r>
    </w:p>
    <w:p w:rsidR="000428E7" w:rsidRDefault="000428E7">
      <w:r>
        <w:t>PROČITAJ UDŽBENIK STRANA 105-113.</w:t>
      </w:r>
    </w:p>
    <w:p w:rsidR="000428E7" w:rsidRDefault="000428E7">
      <w:r>
        <w:t>PLAN PLOČE-prepiši</w:t>
      </w:r>
    </w:p>
    <w:p w:rsidR="000428E7" w:rsidRDefault="000428E7">
      <w:r>
        <w:rPr>
          <w:rFonts w:cstheme="minorHAnsi"/>
          <w:b/>
          <w:i/>
          <w:noProof/>
          <w:color w:val="538135" w:themeColor="accent6" w:themeShade="BF"/>
          <w:sz w:val="24"/>
          <w:lang w:eastAsia="hr-HR"/>
        </w:rPr>
        <w:drawing>
          <wp:inline distT="0" distB="0" distL="0" distR="0" wp14:anchorId="761054FF" wp14:editId="6B99B3B8">
            <wp:extent cx="4145915" cy="2409190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762" cy="2421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  <w:noProof/>
          <w:color w:val="538135" w:themeColor="accent6" w:themeShade="BF"/>
          <w:sz w:val="24"/>
          <w:lang w:eastAsia="hr-HR"/>
        </w:rPr>
        <w:drawing>
          <wp:inline distT="0" distB="0" distL="0" distR="0" wp14:anchorId="28514183" wp14:editId="504AFFED">
            <wp:extent cx="4145915" cy="2402205"/>
            <wp:effectExtent l="0" t="0" r="698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30" cy="240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  <w:noProof/>
          <w:color w:val="538135" w:themeColor="accent6" w:themeShade="BF"/>
          <w:sz w:val="24"/>
          <w:lang w:eastAsia="hr-HR"/>
        </w:rPr>
        <w:t>ODGOVORIOD</w:t>
      </w:r>
      <w:r>
        <w:rPr>
          <w:rFonts w:cstheme="minorHAnsi"/>
          <w:b/>
          <w:i/>
          <w:noProof/>
          <w:color w:val="538135" w:themeColor="accent6" w:themeShade="BF"/>
          <w:sz w:val="24"/>
          <w:lang w:eastAsia="hr-HR"/>
        </w:rPr>
        <w:drawing>
          <wp:inline distT="0" distB="0" distL="0" distR="0" wp14:anchorId="0E446D5B" wp14:editId="7223F1EE">
            <wp:extent cx="4146059" cy="2285201"/>
            <wp:effectExtent l="0" t="0" r="6985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29" cy="228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8E7" w:rsidRDefault="000428E7" w:rsidP="000428E7">
      <w:r>
        <w:t>ODGOVORI NAKON ČITANJA UDŽBENIKA-ovo šalješ meni</w:t>
      </w:r>
    </w:p>
    <w:p w:rsidR="000428E7" w:rsidRPr="00722100" w:rsidRDefault="000428E7" w:rsidP="000428E7">
      <w:pPr>
        <w:rPr>
          <w:rFonts w:cstheme="minorHAnsi"/>
          <w:b/>
          <w:color w:val="0070C0"/>
          <w:sz w:val="32"/>
        </w:rPr>
      </w:pPr>
      <w:r w:rsidRPr="00722100">
        <w:rPr>
          <w:rFonts w:cstheme="minorHAnsi"/>
          <w:b/>
          <w:color w:val="0070C0"/>
          <w:sz w:val="32"/>
        </w:rPr>
        <w:lastRenderedPageBreak/>
        <w:t>RAZMISLI, ODGOVORI, PONOVI</w:t>
      </w:r>
    </w:p>
    <w:p w:rsidR="000428E7" w:rsidRDefault="000428E7" w:rsidP="000428E7">
      <w:pPr>
        <w:rPr>
          <w:rFonts w:cstheme="minorHAnsi"/>
          <w:sz w:val="28"/>
        </w:rPr>
      </w:pPr>
      <w:r w:rsidRPr="00180777">
        <w:rPr>
          <w:rFonts w:cstheme="minorHAnsi"/>
          <w:sz w:val="28"/>
        </w:rPr>
        <w:t xml:space="preserve"> </w:t>
      </w:r>
    </w:p>
    <w:p w:rsidR="000428E7" w:rsidRPr="000428E7" w:rsidRDefault="000428E7" w:rsidP="000428E7">
      <w:p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1. U sljedećim zadacima zaokruži slovo ispred JEDNOG točnog odgovora.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Koji od navedenih organizama ima zrakastu simetriju tijela?</w:t>
      </w:r>
    </w:p>
    <w:p w:rsidR="000428E7" w:rsidRPr="000428E7" w:rsidRDefault="000428E7" w:rsidP="000428E7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pas                 b. ježinac                 c. puž               d. ptica</w:t>
      </w:r>
    </w:p>
    <w:p w:rsidR="000428E7" w:rsidRPr="000428E7" w:rsidRDefault="000428E7" w:rsidP="000428E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Koja sila vuče pticu prema tlu?</w:t>
      </w:r>
    </w:p>
    <w:p w:rsidR="000428E7" w:rsidRPr="000428E7" w:rsidRDefault="000428E7" w:rsidP="000428E7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sila teža          b. sila uzgona          c. otpor zraka</w:t>
      </w:r>
    </w:p>
    <w:p w:rsidR="000428E7" w:rsidRPr="000428E7" w:rsidRDefault="000428E7" w:rsidP="000428E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Kojim životinjama u kretanju pomaže sluzava koža?</w:t>
      </w:r>
    </w:p>
    <w:p w:rsidR="000428E7" w:rsidRPr="000428E7" w:rsidRDefault="000428E7" w:rsidP="000428E7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ptici i ribi         b. ribi i gujavici         c. ribi i zmiji      d. ježincu i ribi</w:t>
      </w:r>
    </w:p>
    <w:p w:rsidR="000428E7" w:rsidRPr="000428E7" w:rsidRDefault="000428E7" w:rsidP="000428E7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Kako se zove jedini sisavac koji može letjeti?</w:t>
      </w:r>
    </w:p>
    <w:p w:rsidR="000428E7" w:rsidRPr="000428E7" w:rsidRDefault="000428E7" w:rsidP="000428E7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miš                 b. sokol                     c. sjenica          d. šišmiš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2. Navedi pet prilagodbi ptica za let.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3. Navedene organizme razvrstaj na kralježnjake i beskralježnjake</w:t>
      </w:r>
      <w:r w:rsidR="00FE6569">
        <w:rPr>
          <w:rFonts w:ascii="Arial" w:hAnsi="Arial" w:cs="Arial"/>
          <w:b/>
          <w:sz w:val="24"/>
          <w:szCs w:val="24"/>
        </w:rPr>
        <w:t>(ZA SVAKI ORGANIZAM NAPIŠI KAKO SE POKREĆE I NAVEDI ORGANE ZA POKRETANJE)</w:t>
      </w:r>
      <w:r w:rsidRPr="000428E7">
        <w:rPr>
          <w:rFonts w:ascii="Arial" w:hAnsi="Arial" w:cs="Arial"/>
          <w:b/>
          <w:sz w:val="24"/>
          <w:szCs w:val="24"/>
        </w:rPr>
        <w:t>.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 sokol, puž, srdela, gujavica, ježinac, kit, šišmiš, spužva, kornjača</w:t>
      </w:r>
      <w:r w:rsidR="00FE6569">
        <w:rPr>
          <w:rFonts w:ascii="Arial" w:hAnsi="Arial" w:cs="Arial"/>
          <w:sz w:val="24"/>
          <w:szCs w:val="24"/>
        </w:rPr>
        <w:t>,poskok,vretence,bjeloglavi sup,bumbar,pastrva</w:t>
      </w:r>
      <w:bookmarkStart w:id="0" w:name="_GoBack"/>
      <w:bookmarkEnd w:id="0"/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KRALJEŽNJACI: 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                      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BESKRALJEŽNJACI: 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                             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>4. Na postavljena pitanja odgovori kratkim odgovorom.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a. Kako se zove način kretanja lignje pri kojem voda ulazi u tijelo opuštanjem mišića dok se stezanjem mišića voda izbacuje iz tijela?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lastRenderedPageBreak/>
        <w:t xml:space="preserve">    _________________________________________________________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b. Kako nazivamo pokretni oblik žarnjaka?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__________________________________________________________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c. Po čemu su člankonošci dobili ime?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__________________________________________________________</w:t>
      </w:r>
    </w:p>
    <w:p w:rsidR="000428E7" w:rsidRPr="000428E7" w:rsidRDefault="000428E7" w:rsidP="000428E7">
      <w:pPr>
        <w:rPr>
          <w:rFonts w:ascii="Arial" w:hAnsi="Arial" w:cs="Arial"/>
          <w:sz w:val="24"/>
          <w:szCs w:val="24"/>
        </w:rPr>
      </w:pPr>
    </w:p>
    <w:p w:rsidR="000428E7" w:rsidRDefault="000428E7" w:rsidP="000428E7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d. Koji organ sprječava da riba potone?</w:t>
      </w:r>
    </w:p>
    <w:p w:rsidR="00FE6569" w:rsidRPr="000428E7" w:rsidRDefault="00FE6569" w:rsidP="000428E7">
      <w:pPr>
        <w:rPr>
          <w:rFonts w:ascii="Arial" w:hAnsi="Arial" w:cs="Arial"/>
          <w:sz w:val="24"/>
          <w:szCs w:val="24"/>
        </w:rPr>
      </w:pPr>
    </w:p>
    <w:p w:rsidR="000428E7" w:rsidRDefault="00FE6569" w:rsidP="000428E7">
      <w:r>
        <w:t>UČENIK UZ PRILAGODBU</w:t>
      </w:r>
    </w:p>
    <w:p w:rsidR="00FE6569" w:rsidRDefault="00FE6569" w:rsidP="000428E7">
      <w:r>
        <w:t>PREPIŠI PLAN PLOČE I ODGOVORI NA OVO 1 PITANJE!</w:t>
      </w:r>
    </w:p>
    <w:p w:rsidR="00FE6569" w:rsidRPr="000428E7" w:rsidRDefault="00FE6569" w:rsidP="00FE6569">
      <w:pPr>
        <w:rPr>
          <w:rFonts w:ascii="Arial" w:hAnsi="Arial" w:cs="Arial"/>
          <w:b/>
          <w:sz w:val="24"/>
          <w:szCs w:val="24"/>
        </w:rPr>
      </w:pPr>
      <w:r w:rsidRPr="000428E7">
        <w:rPr>
          <w:rFonts w:ascii="Arial" w:hAnsi="Arial" w:cs="Arial"/>
          <w:b/>
          <w:sz w:val="24"/>
          <w:szCs w:val="24"/>
        </w:rPr>
        <w:t xml:space="preserve"> Navedene organizme razvrstaj na kralježnjake i beskralježnjake</w:t>
      </w:r>
      <w:r>
        <w:rPr>
          <w:rFonts w:ascii="Arial" w:hAnsi="Arial" w:cs="Arial"/>
          <w:b/>
          <w:sz w:val="24"/>
          <w:szCs w:val="24"/>
        </w:rPr>
        <w:t>(ZA SVAKI ORGANIZAM NAPIŠI KAKO SE POKREĆE I NAVEDI ORGANE ZA POKRETANJE)</w:t>
      </w:r>
      <w:r w:rsidRPr="000428E7">
        <w:rPr>
          <w:rFonts w:ascii="Arial" w:hAnsi="Arial" w:cs="Arial"/>
          <w:b/>
          <w:sz w:val="24"/>
          <w:szCs w:val="24"/>
        </w:rPr>
        <w:t>.</w:t>
      </w: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</w:t>
      </w: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Gušter,komarac,</w:t>
      </w:r>
      <w:r w:rsidRPr="000428E7">
        <w:rPr>
          <w:rFonts w:ascii="Arial" w:hAnsi="Arial" w:cs="Arial"/>
          <w:sz w:val="24"/>
          <w:szCs w:val="24"/>
        </w:rPr>
        <w:t>sokol, puž, srdela, gujavica, ježinac, kit, šišmiš, spužva, kornjača</w:t>
      </w:r>
      <w:r>
        <w:rPr>
          <w:rFonts w:ascii="Arial" w:hAnsi="Arial" w:cs="Arial"/>
          <w:sz w:val="24"/>
          <w:szCs w:val="24"/>
        </w:rPr>
        <w:t>,orao,zmija,</w:t>
      </w: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KRALJEŽNJACI: ______________________________________________</w:t>
      </w: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                      ______________________________________________</w:t>
      </w: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>BESKRALJEŽNJACI: __________________________________________</w:t>
      </w:r>
    </w:p>
    <w:p w:rsidR="00FE6569" w:rsidRPr="000428E7" w:rsidRDefault="00FE6569" w:rsidP="00FE6569">
      <w:pPr>
        <w:rPr>
          <w:rFonts w:ascii="Arial" w:hAnsi="Arial" w:cs="Arial"/>
          <w:sz w:val="24"/>
          <w:szCs w:val="24"/>
        </w:rPr>
      </w:pPr>
      <w:r w:rsidRPr="000428E7">
        <w:rPr>
          <w:rFonts w:ascii="Arial" w:hAnsi="Arial" w:cs="Arial"/>
          <w:sz w:val="24"/>
          <w:szCs w:val="24"/>
        </w:rPr>
        <w:t xml:space="preserve">                                   __________________________________________</w:t>
      </w:r>
    </w:p>
    <w:p w:rsidR="00FE6569" w:rsidRPr="000428E7" w:rsidRDefault="00FE6569" w:rsidP="000428E7"/>
    <w:sectPr w:rsidR="00FE6569" w:rsidRPr="0004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F92"/>
    <w:multiLevelType w:val="hybridMultilevel"/>
    <w:tmpl w:val="2D56A9D0"/>
    <w:lvl w:ilvl="0" w:tplc="B6380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8079C"/>
    <w:multiLevelType w:val="hybridMultilevel"/>
    <w:tmpl w:val="9B9676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3A1"/>
    <w:multiLevelType w:val="hybridMultilevel"/>
    <w:tmpl w:val="E1E6C87A"/>
    <w:lvl w:ilvl="0" w:tplc="4EB6F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45FBA"/>
    <w:multiLevelType w:val="hybridMultilevel"/>
    <w:tmpl w:val="B7F24DDA"/>
    <w:lvl w:ilvl="0" w:tplc="38742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9E5494"/>
    <w:multiLevelType w:val="hybridMultilevel"/>
    <w:tmpl w:val="5154577E"/>
    <w:lvl w:ilvl="0" w:tplc="37F652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7"/>
    <w:rsid w:val="000428E7"/>
    <w:rsid w:val="00F54A6B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D1D5-5B43-4198-9706-085F6FA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4</cp:revision>
  <dcterms:created xsi:type="dcterms:W3CDTF">2020-05-14T06:07:00Z</dcterms:created>
  <dcterms:modified xsi:type="dcterms:W3CDTF">2020-05-14T06:29:00Z</dcterms:modified>
</cp:coreProperties>
</file>