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2BB" w:rsidRDefault="00673508">
      <w:r>
        <w:t>22.5. PRIRODA 5R</w:t>
      </w:r>
    </w:p>
    <w:p w:rsidR="00673508" w:rsidRDefault="00673508">
      <w:r>
        <w:t>ROK ZA ZADAĆU  27.5.DO 17 SATI</w:t>
      </w:r>
    </w:p>
    <w:p w:rsidR="00673508" w:rsidRDefault="00673508">
      <w:r>
        <w:t>PRILAGOĐAVANJE ŽIVIH BIĆA I OPSTANAK VRSTE</w:t>
      </w:r>
    </w:p>
    <w:p w:rsidR="00673508" w:rsidRDefault="00673508">
      <w:r>
        <w:t>UDŽBENIK STRANA    76-82</w:t>
      </w:r>
    </w:p>
    <w:p w:rsidR="00673508" w:rsidRDefault="00673508">
      <w:r>
        <w:t>PODLEDAJ PREZENNTACIJU</w:t>
      </w:r>
    </w:p>
    <w:p w:rsidR="00673508" w:rsidRDefault="00673508">
      <w:r>
        <w:t>PREPIŠI PLAN PLOČE</w:t>
      </w:r>
    </w:p>
    <w:p w:rsidR="00673508" w:rsidRDefault="00673508" w:rsidP="00673508">
      <w:r>
        <w:t>PRILAGOĐAVANJE ŽIVIH BIĆA I OPSTANAK VRSTE</w:t>
      </w:r>
    </w:p>
    <w:p w:rsidR="00673508" w:rsidRDefault="00673508"/>
    <w:p w:rsidR="00673508" w:rsidRDefault="00673508">
      <w:r>
        <w:rPr>
          <w:noProof/>
          <w:lang w:eastAsia="hr-HR"/>
        </w:rPr>
        <w:drawing>
          <wp:inline distT="0" distB="0" distL="0" distR="0" wp14:anchorId="3F40878E" wp14:editId="299D3BB6">
            <wp:extent cx="4905375" cy="316737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5" t="29618" r="21093" b="16405"/>
                    <a:stretch/>
                  </pic:blipFill>
                  <pic:spPr bwMode="auto">
                    <a:xfrm>
                      <a:off x="0" y="0"/>
                      <a:ext cx="4913757" cy="317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508" w:rsidRDefault="00673508" w:rsidP="00673508">
      <w:r>
        <w:rPr>
          <w:noProof/>
          <w:lang w:eastAsia="hr-HR"/>
        </w:rPr>
        <w:drawing>
          <wp:inline distT="0" distB="0" distL="0" distR="0" wp14:anchorId="756F0E65" wp14:editId="408841A9">
            <wp:extent cx="5038725" cy="22903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 t="32386" r="22027" b="30245"/>
                    <a:stretch/>
                  </pic:blipFill>
                  <pic:spPr bwMode="auto">
                    <a:xfrm>
                      <a:off x="0" y="0"/>
                      <a:ext cx="5060910" cy="230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508" w:rsidRDefault="00673508" w:rsidP="00673508">
      <w:pPr>
        <w:tabs>
          <w:tab w:val="left" w:pos="900"/>
        </w:tabs>
      </w:pPr>
      <w:r>
        <w:tab/>
      </w:r>
    </w:p>
    <w:p w:rsidR="00673508" w:rsidRDefault="00673508" w:rsidP="00673508">
      <w:pPr>
        <w:tabs>
          <w:tab w:val="left" w:pos="900"/>
        </w:tabs>
      </w:pPr>
    </w:p>
    <w:p w:rsidR="00673508" w:rsidRDefault="00673508" w:rsidP="00673508">
      <w:pPr>
        <w:tabs>
          <w:tab w:val="left" w:pos="900"/>
        </w:tabs>
      </w:pPr>
    </w:p>
    <w:p w:rsidR="00673508" w:rsidRDefault="00673508" w:rsidP="00673508">
      <w:pPr>
        <w:tabs>
          <w:tab w:val="left" w:pos="900"/>
        </w:tabs>
      </w:pPr>
      <w:r>
        <w:lastRenderedPageBreak/>
        <w:t>ODGOVORI NA PITANJA-OVO ŠALJEŠ MENI (U WORDU)</w:t>
      </w:r>
    </w:p>
    <w:p w:rsidR="00673508" w:rsidRPr="00EB7C40" w:rsidRDefault="00673508" w:rsidP="00673508">
      <w:pPr>
        <w:spacing w:line="360" w:lineRule="auto"/>
        <w:rPr>
          <w:b/>
          <w:sz w:val="24"/>
        </w:rPr>
      </w:pPr>
      <w:r w:rsidRPr="00EB7C40">
        <w:rPr>
          <w:b/>
          <w:sz w:val="24"/>
        </w:rPr>
        <w:t>1. U sljedećim zadacima zaokruži JEDAN točan odgovor.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A.</w:t>
      </w:r>
      <w:r w:rsidRPr="00EB7C40">
        <w:rPr>
          <w:sz w:val="24"/>
        </w:rPr>
        <w:t xml:space="preserve"> Što je od navedenoga prilagodba biljaka za preživljavanje u pustinji?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a.</w:t>
      </w:r>
      <w:r w:rsidRPr="00EB7C40">
        <w:rPr>
          <w:sz w:val="24"/>
        </w:rPr>
        <w:t xml:space="preserve"> veliki broj listova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veliki debeli listovi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c.</w:t>
      </w:r>
      <w:r w:rsidRPr="00EB7C40">
        <w:rPr>
          <w:sz w:val="24"/>
        </w:rPr>
        <w:t xml:space="preserve"> jako razgranjen korijen  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d.</w:t>
      </w:r>
      <w:r w:rsidRPr="00EB7C40">
        <w:rPr>
          <w:sz w:val="24"/>
        </w:rPr>
        <w:t xml:space="preserve"> sušenje i otpadanje plodova  </w:t>
      </w:r>
    </w:p>
    <w:p w:rsidR="00673508" w:rsidRPr="00EB7C40" w:rsidRDefault="00673508" w:rsidP="00673508">
      <w:pPr>
        <w:tabs>
          <w:tab w:val="left" w:pos="4676"/>
          <w:tab w:val="left" w:pos="5161"/>
        </w:tabs>
        <w:spacing w:after="0" w:line="360" w:lineRule="auto"/>
        <w:rPr>
          <w:sz w:val="24"/>
        </w:rPr>
      </w:pP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Sjemenka je stavljena u tlo i iz nje je započeo razvoj nove biljke. Što je od navedenoga točno o toj sjemenki?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a.</w:t>
      </w:r>
      <w:r w:rsidRPr="00EB7C40">
        <w:rPr>
          <w:sz w:val="24"/>
        </w:rPr>
        <w:t xml:space="preserve"> smanjuje se jer je mlada biljka razgrađuje u tlu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povećava se jer raste zajedno s mladom biljkom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c.</w:t>
      </w:r>
      <w:r w:rsidRPr="00EB7C40">
        <w:rPr>
          <w:sz w:val="24"/>
        </w:rPr>
        <w:t xml:space="preserve"> smanjuje se jer mlada biljka iz nje crpi hranjive tvari  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d.</w:t>
      </w:r>
      <w:r w:rsidRPr="00EB7C40">
        <w:rPr>
          <w:sz w:val="24"/>
        </w:rPr>
        <w:t xml:space="preserve"> povećava se jer mlada biljke počinje stvarati hranjive tvari 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b/>
          <w:sz w:val="24"/>
        </w:rPr>
      </w:pPr>
      <w:r>
        <w:rPr>
          <w:b/>
          <w:sz w:val="24"/>
        </w:rPr>
        <w:t>2</w:t>
      </w:r>
      <w:r w:rsidRPr="00EB7C40">
        <w:rPr>
          <w:b/>
          <w:sz w:val="24"/>
        </w:rPr>
        <w:t xml:space="preserve">. Odredi točnost pojedinih tvrdnja o zimskome snu ježa. 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 xml:space="preserve">a. </w:t>
      </w:r>
      <w:r w:rsidRPr="00EB7C40">
        <w:rPr>
          <w:sz w:val="24"/>
        </w:rPr>
        <w:t>Jež spava zimski san jer zimi teže pronalazi hranu.</w:t>
      </w:r>
      <w:r w:rsidRPr="00EB7C40">
        <w:rPr>
          <w:sz w:val="24"/>
        </w:rPr>
        <w:tab/>
      </w:r>
      <w:r w:rsidRPr="00EB7C40">
        <w:rPr>
          <w:sz w:val="24"/>
        </w:rPr>
        <w:tab/>
      </w:r>
      <w:r w:rsidRPr="00EB7C40">
        <w:rPr>
          <w:sz w:val="24"/>
        </w:rPr>
        <w:tab/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Jež spava zimski san jer tako smanjuje potrošnju energije.</w:t>
      </w:r>
      <w:r w:rsidRPr="00EB7C40">
        <w:rPr>
          <w:sz w:val="24"/>
        </w:rPr>
        <w:tab/>
      </w:r>
      <w:r w:rsidRPr="00EB7C40">
        <w:rPr>
          <w:sz w:val="24"/>
        </w:rPr>
        <w:tab/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c.</w:t>
      </w:r>
      <w:r w:rsidRPr="00EB7C40">
        <w:rPr>
          <w:sz w:val="24"/>
        </w:rPr>
        <w:t xml:space="preserve"> Jež spava zimski san jer bi se zbog niskih temperatura smrznuo. </w:t>
      </w:r>
      <w:r w:rsidRPr="00EB7C40">
        <w:rPr>
          <w:sz w:val="24"/>
        </w:rPr>
        <w:tab/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d.</w:t>
      </w:r>
      <w:r w:rsidRPr="00EB7C40">
        <w:rPr>
          <w:sz w:val="24"/>
        </w:rPr>
        <w:t xml:space="preserve"> Po završetku zimskoga sna životne funkcije ježa se usporavaju.</w:t>
      </w:r>
      <w:r w:rsidRPr="00EB7C40">
        <w:rPr>
          <w:sz w:val="24"/>
        </w:rPr>
        <w:tab/>
      </w:r>
      <w:r>
        <w:rPr>
          <w:sz w:val="24"/>
        </w:rPr>
        <w:tab/>
      </w:r>
      <w:r w:rsidRPr="00EB7C40">
        <w:rPr>
          <w:sz w:val="24"/>
        </w:rPr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e.</w:t>
      </w:r>
      <w:r w:rsidRPr="00EB7C40">
        <w:rPr>
          <w:sz w:val="24"/>
        </w:rPr>
        <w:t xml:space="preserve"> Po završetku zimskoga sna jež ima manju masu nego na početku.</w:t>
      </w:r>
      <w:r w:rsidRPr="00EB7C40">
        <w:rPr>
          <w:sz w:val="24"/>
        </w:rPr>
        <w:tab/>
        <w:t xml:space="preserve">točno – netočno </w:t>
      </w:r>
    </w:p>
    <w:p w:rsidR="00673508" w:rsidRPr="00EB7C40" w:rsidRDefault="00673508" w:rsidP="00673508">
      <w:pPr>
        <w:spacing w:after="0"/>
        <w:rPr>
          <w:b/>
          <w:sz w:val="24"/>
        </w:rPr>
      </w:pPr>
    </w:p>
    <w:p w:rsidR="00673508" w:rsidRDefault="00673508" w:rsidP="00673508">
      <w:pPr>
        <w:spacing w:after="0"/>
        <w:rPr>
          <w:b/>
          <w:sz w:val="24"/>
        </w:rPr>
      </w:pPr>
    </w:p>
    <w:p w:rsidR="00673508" w:rsidRPr="00EB7C40" w:rsidRDefault="00673508" w:rsidP="00673508">
      <w:pPr>
        <w:spacing w:after="0"/>
        <w:rPr>
          <w:sz w:val="24"/>
        </w:rPr>
      </w:pPr>
      <w:r>
        <w:rPr>
          <w:b/>
          <w:sz w:val="24"/>
        </w:rPr>
        <w:t>3</w:t>
      </w:r>
      <w:r w:rsidRPr="00EB7C40">
        <w:rPr>
          <w:b/>
          <w:sz w:val="24"/>
        </w:rPr>
        <w:t>. Usporedi prilagodbe rode i lastavice. Koristeći oznake  „+“ i  „-“ za svaku navedenu prilagodbu naznači kojoj ptici pripada.</w:t>
      </w:r>
      <w:r w:rsidRPr="00EB7C40">
        <w:rPr>
          <w:sz w:val="24"/>
        </w:rPr>
        <w:t xml:space="preserve"> </w:t>
      </w:r>
    </w:p>
    <w:p w:rsidR="00673508" w:rsidRPr="00EB7C40" w:rsidRDefault="00673508" w:rsidP="00673508">
      <w:pPr>
        <w:spacing w:after="0"/>
        <w:rPr>
          <w:i/>
          <w:sz w:val="24"/>
        </w:rPr>
      </w:pPr>
      <w:r w:rsidRPr="00EB7C40">
        <w:rPr>
          <w:b/>
          <w:i/>
          <w:sz w:val="24"/>
        </w:rPr>
        <w:t>Napomena:</w:t>
      </w:r>
      <w:r w:rsidRPr="00EB7C40">
        <w:rPr>
          <w:i/>
          <w:sz w:val="24"/>
        </w:rPr>
        <w:t xml:space="preserve"> Neke prilagodbe pripadaju objema pticama, a neke niti jednoj.</w:t>
      </w:r>
    </w:p>
    <w:p w:rsidR="00673508" w:rsidRDefault="00673508" w:rsidP="00673508">
      <w:pPr>
        <w:rPr>
          <w:i/>
          <w:color w:val="FF0000"/>
        </w:rPr>
      </w:pPr>
      <w:r w:rsidRPr="0004658D">
        <w:rPr>
          <w:i/>
          <w:noProof/>
          <w:color w:val="FF0000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66991978" wp14:editId="1A730B07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705100" cy="3333750"/>
            <wp:effectExtent l="0" t="0" r="0" b="0"/>
            <wp:wrapSquare wrapText="bothSides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C40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A7ADDBD" wp14:editId="66997F76">
            <wp:simplePos x="0" y="0"/>
            <wp:positionH relativeFrom="margin">
              <wp:posOffset>2748280</wp:posOffset>
            </wp:positionH>
            <wp:positionV relativeFrom="paragraph">
              <wp:posOffset>334645</wp:posOffset>
            </wp:positionV>
            <wp:extent cx="2838450" cy="3324225"/>
            <wp:effectExtent l="0" t="0" r="0" b="9525"/>
            <wp:wrapSquare wrapText="bothSides"/>
            <wp:docPr id="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FF0000"/>
        </w:rPr>
        <w:t xml:space="preserve">    </w:t>
      </w:r>
    </w:p>
    <w:p w:rsidR="00673508" w:rsidRPr="00EB7C40" w:rsidRDefault="00673508" w:rsidP="00673508"/>
    <w:tbl>
      <w:tblPr>
        <w:tblStyle w:val="Reetkatablice1"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1843"/>
        <w:gridCol w:w="1843"/>
      </w:tblGrid>
      <w:tr w:rsidR="00673508" w:rsidRPr="00C00170" w:rsidTr="005419A1">
        <w:trPr>
          <w:trHeight w:val="567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PRILAGODBE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RODA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LASTAVICA</w:t>
            </w:r>
          </w:p>
        </w:tc>
      </w:tr>
      <w:tr w:rsidR="00673508" w:rsidRPr="00C00170" w:rsidTr="005419A1">
        <w:trPr>
          <w:trHeight w:val="454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rPr>
                <w:bCs/>
                <w:iCs/>
              </w:rPr>
            </w:pPr>
            <w:r>
              <w:rPr>
                <w:bCs/>
                <w:iCs/>
              </w:rPr>
              <w:t>Ima šuplje kosti ispunjene zrakom.</w:t>
            </w: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</w:tr>
      <w:tr w:rsidR="00673508" w:rsidRPr="00C00170" w:rsidTr="005419A1">
        <w:trPr>
          <w:trHeight w:val="454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rPr>
                <w:bCs/>
                <w:iCs/>
              </w:rPr>
            </w:pPr>
            <w:r>
              <w:t>Kljun je prilagođen prehrani kukcima.</w:t>
            </w: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</w:tr>
      <w:tr w:rsidR="00673508" w:rsidRPr="00C00170" w:rsidTr="005419A1">
        <w:trPr>
          <w:trHeight w:val="454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rPr>
                <w:bCs/>
                <w:iCs/>
              </w:rPr>
            </w:pPr>
            <w:r>
              <w:t>Zimi seli u toplije krajeve.</w:t>
            </w: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</w:tr>
      <w:tr w:rsidR="00673508" w:rsidRPr="00C00170" w:rsidTr="005419A1">
        <w:trPr>
          <w:trHeight w:val="454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Default="00673508" w:rsidP="005419A1">
            <w:r>
              <w:t>Za vrijeme hladnih mjeseci miruje pa troše manje hrane.</w:t>
            </w: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</w:tr>
      <w:tr w:rsidR="00673508" w:rsidRPr="00C00170" w:rsidTr="005419A1">
        <w:trPr>
          <w:trHeight w:val="454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rPr>
                <w:bCs/>
                <w:iCs/>
              </w:rPr>
            </w:pPr>
            <w:r>
              <w:t>Na nogama ima plivaće kožice koje olakšavaju plivanje.</w:t>
            </w: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</w:tr>
      <w:tr w:rsidR="00673508" w:rsidRPr="00C00170" w:rsidTr="005419A1">
        <w:trPr>
          <w:trHeight w:val="549"/>
          <w:jc w:val="center"/>
        </w:trPr>
        <w:tc>
          <w:tcPr>
            <w:tcW w:w="3827" w:type="dxa"/>
            <w:shd w:val="clear" w:color="auto" w:fill="F2F2F2"/>
            <w:vAlign w:val="center"/>
          </w:tcPr>
          <w:p w:rsidR="00673508" w:rsidRPr="00C00170" w:rsidRDefault="00673508" w:rsidP="005419A1">
            <w:pPr>
              <w:rPr>
                <w:bCs/>
                <w:iCs/>
              </w:rPr>
            </w:pPr>
            <w:r>
              <w:t>Ima snažne mišiće koji olakšavaju let.</w:t>
            </w: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673508" w:rsidRPr="009048AE" w:rsidRDefault="00673508" w:rsidP="005419A1">
            <w:pPr>
              <w:jc w:val="center"/>
              <w:rPr>
                <w:b/>
                <w:bCs/>
                <w:iCs/>
                <w:color w:val="FF0000"/>
              </w:rPr>
            </w:pPr>
          </w:p>
        </w:tc>
      </w:tr>
    </w:tbl>
    <w:p w:rsidR="00673508" w:rsidRDefault="00673508" w:rsidP="00673508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:rsidR="00673508" w:rsidRDefault="00673508" w:rsidP="00673508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:rsidR="00673508" w:rsidRDefault="00673508" w:rsidP="00673508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:rsidR="00673508" w:rsidRDefault="00673508" w:rsidP="00673508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:rsidR="00673508" w:rsidRDefault="00673508" w:rsidP="00673508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:rsidR="00673508" w:rsidRDefault="00673508" w:rsidP="00673508">
      <w:pPr>
        <w:tabs>
          <w:tab w:val="left" w:pos="900"/>
        </w:tabs>
      </w:pPr>
      <w:r>
        <w:t xml:space="preserve">UČENIK UZ PRILAGODBU </w:t>
      </w:r>
    </w:p>
    <w:p w:rsidR="00673508" w:rsidRDefault="00673508" w:rsidP="00673508">
      <w:pPr>
        <w:tabs>
          <w:tab w:val="left" w:pos="900"/>
        </w:tabs>
      </w:pPr>
      <w:r>
        <w:t>PREPIŠI PLAN PLOČE</w:t>
      </w:r>
    </w:p>
    <w:p w:rsidR="00673508" w:rsidRDefault="00673508" w:rsidP="00673508">
      <w:pPr>
        <w:tabs>
          <w:tab w:val="left" w:pos="900"/>
        </w:tabs>
      </w:pPr>
      <w:r>
        <w:t>PROČITAJ UDŽBENIK</w:t>
      </w:r>
    </w:p>
    <w:p w:rsidR="00673508" w:rsidRDefault="00673508" w:rsidP="00673508">
      <w:pPr>
        <w:tabs>
          <w:tab w:val="left" w:pos="900"/>
        </w:tabs>
      </w:pPr>
      <w:r>
        <w:t>PREGLEDAJ PREZENTACIJU</w:t>
      </w:r>
    </w:p>
    <w:p w:rsidR="00673508" w:rsidRDefault="00673508" w:rsidP="00673508">
      <w:pPr>
        <w:tabs>
          <w:tab w:val="left" w:pos="900"/>
        </w:tabs>
      </w:pPr>
      <w:r>
        <w:t>ODGOVORI NA PITANJA</w:t>
      </w:r>
    </w:p>
    <w:p w:rsidR="00673508" w:rsidRPr="00EB7C40" w:rsidRDefault="00673508" w:rsidP="00673508">
      <w:pPr>
        <w:spacing w:line="360" w:lineRule="auto"/>
        <w:rPr>
          <w:b/>
          <w:sz w:val="24"/>
        </w:rPr>
      </w:pPr>
      <w:r w:rsidRPr="00EB7C40">
        <w:rPr>
          <w:b/>
          <w:sz w:val="24"/>
        </w:rPr>
        <w:t>1. U sljedećim zadacima zaokruži JEDAN točan odgovor.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lastRenderedPageBreak/>
        <w:t>A.</w:t>
      </w:r>
      <w:r w:rsidRPr="00EB7C40">
        <w:rPr>
          <w:sz w:val="24"/>
        </w:rPr>
        <w:t xml:space="preserve"> Što je od navedenoga prilagodba biljaka za preživljavanje u pustinji?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a.</w:t>
      </w:r>
      <w:r w:rsidRPr="00EB7C40">
        <w:rPr>
          <w:sz w:val="24"/>
        </w:rPr>
        <w:t xml:space="preserve"> veliki broj listova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veliki debeli listovi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c.</w:t>
      </w:r>
      <w:r w:rsidRPr="00EB7C40">
        <w:rPr>
          <w:sz w:val="24"/>
        </w:rPr>
        <w:t xml:space="preserve"> jako razgranjen korijen  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d.</w:t>
      </w:r>
      <w:r w:rsidRPr="00EB7C40">
        <w:rPr>
          <w:sz w:val="24"/>
        </w:rPr>
        <w:t xml:space="preserve"> sušenje i otpadanje plodova  </w:t>
      </w:r>
    </w:p>
    <w:p w:rsidR="00673508" w:rsidRPr="00EB7C40" w:rsidRDefault="00673508" w:rsidP="00673508">
      <w:pPr>
        <w:tabs>
          <w:tab w:val="left" w:pos="4676"/>
          <w:tab w:val="left" w:pos="5161"/>
        </w:tabs>
        <w:spacing w:after="0" w:line="360" w:lineRule="auto"/>
        <w:rPr>
          <w:sz w:val="24"/>
        </w:rPr>
      </w:pP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Sjemenka je stavljena u tlo i iz nje je započeo razvoj nove biljke. Što je od navedenoga točno o toj sjemenki?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a.</w:t>
      </w:r>
      <w:r w:rsidRPr="00EB7C40">
        <w:rPr>
          <w:sz w:val="24"/>
        </w:rPr>
        <w:t xml:space="preserve"> smanjuje se jer je mlada biljka razgrađuje u tlu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povećava se jer raste zajedno s mladom biljkom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c.</w:t>
      </w:r>
      <w:r w:rsidRPr="00EB7C40">
        <w:rPr>
          <w:sz w:val="24"/>
        </w:rPr>
        <w:t xml:space="preserve"> smanjuje se jer mlada biljka iz nje crpi hranjive tvari  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  <w:r w:rsidRPr="00EB7C40">
        <w:rPr>
          <w:b/>
          <w:sz w:val="24"/>
        </w:rPr>
        <w:t>d.</w:t>
      </w:r>
      <w:r w:rsidRPr="00EB7C40">
        <w:rPr>
          <w:sz w:val="24"/>
        </w:rPr>
        <w:t xml:space="preserve"> povećava se jer mlada biljke počinje stvarati hranjive tvari </w:t>
      </w:r>
    </w:p>
    <w:p w:rsidR="00673508" w:rsidRPr="00EB7C40" w:rsidRDefault="00673508" w:rsidP="00673508">
      <w:pPr>
        <w:spacing w:after="0" w:line="360" w:lineRule="auto"/>
        <w:rPr>
          <w:sz w:val="24"/>
        </w:rPr>
      </w:pP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b/>
          <w:sz w:val="24"/>
        </w:rPr>
      </w:pPr>
      <w:r>
        <w:rPr>
          <w:b/>
          <w:sz w:val="24"/>
        </w:rPr>
        <w:t>2</w:t>
      </w:r>
      <w:r w:rsidRPr="00EB7C40">
        <w:rPr>
          <w:b/>
          <w:sz w:val="24"/>
        </w:rPr>
        <w:t xml:space="preserve">. Odredi točnost pojedinih tvrdnja o zimskome snu ježa. 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 xml:space="preserve">a. </w:t>
      </w:r>
      <w:r w:rsidRPr="00EB7C40">
        <w:rPr>
          <w:sz w:val="24"/>
        </w:rPr>
        <w:t>Jež spava zimski san jer zimi teže pronalazi hranu.</w:t>
      </w:r>
      <w:r w:rsidRPr="00EB7C40">
        <w:rPr>
          <w:sz w:val="24"/>
        </w:rPr>
        <w:tab/>
      </w:r>
      <w:r w:rsidRPr="00EB7C40">
        <w:rPr>
          <w:sz w:val="24"/>
        </w:rPr>
        <w:tab/>
      </w:r>
      <w:r w:rsidRPr="00EB7C40">
        <w:rPr>
          <w:sz w:val="24"/>
        </w:rPr>
        <w:tab/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b.</w:t>
      </w:r>
      <w:r w:rsidRPr="00EB7C40">
        <w:rPr>
          <w:sz w:val="24"/>
        </w:rPr>
        <w:t xml:space="preserve"> Jež spava zimski san jer tako smanjuje potrošnju energije.</w:t>
      </w:r>
      <w:r w:rsidRPr="00EB7C40">
        <w:rPr>
          <w:sz w:val="24"/>
        </w:rPr>
        <w:tab/>
      </w:r>
      <w:r w:rsidRPr="00EB7C40">
        <w:rPr>
          <w:sz w:val="24"/>
        </w:rPr>
        <w:tab/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c.</w:t>
      </w:r>
      <w:r w:rsidRPr="00EB7C40">
        <w:rPr>
          <w:sz w:val="24"/>
        </w:rPr>
        <w:t xml:space="preserve"> Jež spava zimski san jer bi se zbog niskih temperatura smrznuo. </w:t>
      </w:r>
      <w:r w:rsidRPr="00EB7C40">
        <w:rPr>
          <w:sz w:val="24"/>
        </w:rPr>
        <w:tab/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d.</w:t>
      </w:r>
      <w:r w:rsidRPr="00EB7C40">
        <w:rPr>
          <w:sz w:val="24"/>
        </w:rPr>
        <w:t xml:space="preserve"> Po završetku zimskoga sna životne funkcije ježa se usporavaju.</w:t>
      </w:r>
      <w:r w:rsidRPr="00EB7C40">
        <w:rPr>
          <w:sz w:val="24"/>
        </w:rPr>
        <w:tab/>
      </w:r>
      <w:r>
        <w:rPr>
          <w:sz w:val="24"/>
        </w:rPr>
        <w:tab/>
      </w:r>
      <w:r w:rsidRPr="00EB7C40">
        <w:rPr>
          <w:sz w:val="24"/>
        </w:rPr>
        <w:t>točno – netočno</w:t>
      </w:r>
    </w:p>
    <w:p w:rsidR="00673508" w:rsidRPr="00EB7C40" w:rsidRDefault="00673508" w:rsidP="00673508">
      <w:pPr>
        <w:tabs>
          <w:tab w:val="left" w:pos="1415"/>
        </w:tabs>
        <w:spacing w:after="0" w:line="360" w:lineRule="auto"/>
        <w:rPr>
          <w:sz w:val="24"/>
        </w:rPr>
      </w:pPr>
      <w:r w:rsidRPr="00EB7C40">
        <w:rPr>
          <w:b/>
          <w:sz w:val="24"/>
        </w:rPr>
        <w:t>e.</w:t>
      </w:r>
      <w:r w:rsidRPr="00EB7C40">
        <w:rPr>
          <w:sz w:val="24"/>
        </w:rPr>
        <w:t xml:space="preserve"> Po završetku zimskoga sna jež ima manju masu nego na početku.</w:t>
      </w:r>
      <w:r w:rsidRPr="00EB7C40">
        <w:rPr>
          <w:sz w:val="24"/>
        </w:rPr>
        <w:tab/>
        <w:t xml:space="preserve">točno – netočno </w:t>
      </w:r>
    </w:p>
    <w:p w:rsidR="00673508" w:rsidRPr="00673508" w:rsidRDefault="00673508" w:rsidP="00673508">
      <w:pPr>
        <w:tabs>
          <w:tab w:val="left" w:pos="900"/>
        </w:tabs>
      </w:pPr>
      <w:bookmarkStart w:id="0" w:name="_GoBack"/>
      <w:bookmarkEnd w:id="0"/>
    </w:p>
    <w:sectPr w:rsidR="00673508" w:rsidRPr="00673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508"/>
    <w:rsid w:val="004552BB"/>
    <w:rsid w:val="0067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0CA72-312F-4B86-899B-2444840D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1">
    <w:name w:val="Rešetka tablice1"/>
    <w:basedOn w:val="Obinatablica"/>
    <w:next w:val="Reetkatablice"/>
    <w:uiPriority w:val="59"/>
    <w:rsid w:val="006735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Reetkatablice">
    <w:name w:val="Table Grid"/>
    <w:basedOn w:val="Obinatablica"/>
    <w:uiPriority w:val="39"/>
    <w:rsid w:val="00673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1</cp:revision>
  <dcterms:created xsi:type="dcterms:W3CDTF">2020-05-16T05:20:00Z</dcterms:created>
  <dcterms:modified xsi:type="dcterms:W3CDTF">2020-05-16T05:30:00Z</dcterms:modified>
</cp:coreProperties>
</file>